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margin" w:tblpXSpec="center" w:tblpY="-3405"/>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080"/>
      </w:tblGrid>
      <w:tr w:rsidR="00D9180F" w:rsidRPr="0007193D" w14:paraId="6BB805A9" w14:textId="77777777" w:rsidTr="00717231">
        <w:tc>
          <w:tcPr>
            <w:tcW w:w="2127" w:type="dxa"/>
          </w:tcPr>
          <w:p w14:paraId="22ADD0AD" w14:textId="64C377FB" w:rsidR="00D9180F" w:rsidRPr="0007193D" w:rsidRDefault="00320FF4" w:rsidP="00717231">
            <w:pPr>
              <w:spacing w:before="0" w:after="0"/>
              <w:ind w:left="-672"/>
              <w:rPr>
                <w:rFonts w:cs="Arial"/>
                <w:szCs w:val="24"/>
              </w:rPr>
            </w:pPr>
            <w:r>
              <w:rPr>
                <w:rFonts w:cs="Arial"/>
                <w:szCs w:val="24"/>
              </w:rPr>
              <w:t xml:space="preserve"> </w:t>
            </w:r>
          </w:p>
        </w:tc>
        <w:tc>
          <w:tcPr>
            <w:tcW w:w="8080" w:type="dxa"/>
          </w:tcPr>
          <w:p w14:paraId="59214372" w14:textId="77777777" w:rsidR="0021167D" w:rsidRPr="0007193D" w:rsidRDefault="0021167D" w:rsidP="0007193D">
            <w:pPr>
              <w:spacing w:before="0" w:after="0"/>
              <w:ind w:left="285"/>
              <w:rPr>
                <w:rFonts w:cs="Arial"/>
                <w:b/>
                <w:szCs w:val="24"/>
              </w:rPr>
            </w:pPr>
          </w:p>
          <w:p w14:paraId="6C38E677" w14:textId="77777777" w:rsidR="0021167D" w:rsidRPr="0007193D" w:rsidRDefault="0021167D" w:rsidP="0007193D">
            <w:pPr>
              <w:spacing w:before="0" w:after="0"/>
              <w:ind w:left="285"/>
              <w:rPr>
                <w:rFonts w:cs="Arial"/>
                <w:b/>
                <w:szCs w:val="24"/>
              </w:rPr>
            </w:pPr>
          </w:p>
          <w:p w14:paraId="1B36046C" w14:textId="39DEC236" w:rsidR="0021167D" w:rsidRDefault="0021167D" w:rsidP="0007193D">
            <w:pPr>
              <w:spacing w:before="0" w:after="0"/>
              <w:ind w:left="285"/>
              <w:rPr>
                <w:rFonts w:cs="Arial"/>
                <w:b/>
                <w:szCs w:val="24"/>
              </w:rPr>
            </w:pPr>
          </w:p>
          <w:p w14:paraId="31CD544E" w14:textId="77777777" w:rsidR="00F46AC7" w:rsidRPr="0007193D" w:rsidRDefault="00F46AC7" w:rsidP="0007193D">
            <w:pPr>
              <w:spacing w:before="0" w:after="0"/>
              <w:ind w:left="285"/>
              <w:rPr>
                <w:rFonts w:cs="Arial"/>
                <w:b/>
                <w:szCs w:val="24"/>
              </w:rPr>
            </w:pPr>
          </w:p>
          <w:p w14:paraId="68E84D11" w14:textId="77777777" w:rsidR="00CF5242" w:rsidRDefault="00CF5242" w:rsidP="0007193D">
            <w:pPr>
              <w:spacing w:before="0" w:after="0"/>
              <w:ind w:left="285"/>
              <w:rPr>
                <w:rFonts w:cs="Arial"/>
                <w:b/>
                <w:szCs w:val="24"/>
              </w:rPr>
            </w:pPr>
          </w:p>
          <w:p w14:paraId="0D5CD33B" w14:textId="77777777" w:rsidR="00CF5242" w:rsidRDefault="00CF5242" w:rsidP="0007193D">
            <w:pPr>
              <w:spacing w:before="0" w:after="0"/>
              <w:ind w:left="285"/>
              <w:rPr>
                <w:rFonts w:cs="Arial"/>
                <w:b/>
                <w:szCs w:val="24"/>
              </w:rPr>
            </w:pPr>
          </w:p>
          <w:p w14:paraId="012B430F" w14:textId="32E16E9A" w:rsidR="00D9180F" w:rsidRPr="0007193D" w:rsidRDefault="00D9180F" w:rsidP="0007193D">
            <w:pPr>
              <w:spacing w:before="0" w:after="0"/>
              <w:ind w:left="285"/>
              <w:rPr>
                <w:rFonts w:cs="Arial"/>
                <w:b/>
                <w:szCs w:val="24"/>
              </w:rPr>
            </w:pPr>
            <w:r w:rsidRPr="0007193D">
              <w:rPr>
                <w:rFonts w:cs="Arial"/>
                <w:b/>
                <w:szCs w:val="24"/>
              </w:rPr>
              <w:t>CANADA</w:t>
            </w:r>
          </w:p>
          <w:p w14:paraId="73B8517D" w14:textId="77777777" w:rsidR="00D9180F" w:rsidRPr="0007193D" w:rsidRDefault="00D9180F" w:rsidP="0007193D">
            <w:pPr>
              <w:spacing w:before="0" w:after="0"/>
              <w:ind w:left="283" w:right="1191"/>
              <w:rPr>
                <w:rFonts w:cs="Arial"/>
                <w:b/>
                <w:szCs w:val="24"/>
              </w:rPr>
            </w:pPr>
            <w:r w:rsidRPr="0007193D">
              <w:rPr>
                <w:rFonts w:cs="Arial"/>
                <w:b/>
                <w:szCs w:val="24"/>
              </w:rPr>
              <w:t>PROVINCE DE QUÉBEC</w:t>
            </w:r>
          </w:p>
          <w:p w14:paraId="011B2DB7" w14:textId="77777777" w:rsidR="00D9180F" w:rsidRPr="0007193D" w:rsidRDefault="00D9180F" w:rsidP="0007193D">
            <w:pPr>
              <w:spacing w:before="0" w:after="0"/>
              <w:ind w:left="285"/>
              <w:rPr>
                <w:rFonts w:cs="Arial"/>
                <w:b/>
                <w:szCs w:val="24"/>
              </w:rPr>
            </w:pPr>
            <w:r w:rsidRPr="0007193D">
              <w:rPr>
                <w:rFonts w:cs="Arial"/>
                <w:b/>
                <w:szCs w:val="24"/>
              </w:rPr>
              <w:t>MUNICIPALITÉ DU VILLAGE DE TADOUSSAC</w:t>
            </w:r>
          </w:p>
          <w:p w14:paraId="0AB56388" w14:textId="77777777" w:rsidR="00D9180F" w:rsidRPr="0007193D" w:rsidRDefault="00D9180F" w:rsidP="0007193D">
            <w:pPr>
              <w:spacing w:before="0" w:after="0"/>
              <w:ind w:left="285"/>
              <w:rPr>
                <w:rFonts w:cs="Arial"/>
                <w:b/>
                <w:szCs w:val="24"/>
              </w:rPr>
            </w:pPr>
            <w:r w:rsidRPr="0007193D">
              <w:rPr>
                <w:rFonts w:cs="Arial"/>
                <w:b/>
                <w:szCs w:val="24"/>
              </w:rPr>
              <w:t>MRC DE LA HAUTE-CÔTE-NORD</w:t>
            </w:r>
          </w:p>
        </w:tc>
      </w:tr>
      <w:tr w:rsidR="00D9180F" w:rsidRPr="0007193D" w14:paraId="2AD2D436" w14:textId="77777777" w:rsidTr="00717231">
        <w:tc>
          <w:tcPr>
            <w:tcW w:w="2127" w:type="dxa"/>
          </w:tcPr>
          <w:p w14:paraId="0DBE2503" w14:textId="77777777" w:rsidR="00D9180F" w:rsidRPr="0007193D" w:rsidRDefault="00D9180F" w:rsidP="0007193D">
            <w:pPr>
              <w:rPr>
                <w:rFonts w:cs="Arial"/>
                <w:szCs w:val="24"/>
              </w:rPr>
            </w:pPr>
          </w:p>
        </w:tc>
        <w:tc>
          <w:tcPr>
            <w:tcW w:w="8080" w:type="dxa"/>
          </w:tcPr>
          <w:p w14:paraId="529EA2A7" w14:textId="3D79BD8F" w:rsidR="00D9180F" w:rsidRPr="0007193D" w:rsidRDefault="00D9180F" w:rsidP="0007193D">
            <w:pPr>
              <w:ind w:left="285"/>
              <w:rPr>
                <w:rFonts w:cs="Arial"/>
                <w:szCs w:val="24"/>
              </w:rPr>
            </w:pPr>
            <w:r w:rsidRPr="0007193D">
              <w:rPr>
                <w:rFonts w:cs="Arial"/>
                <w:b/>
                <w:bCs/>
                <w:caps/>
                <w:szCs w:val="24"/>
              </w:rPr>
              <w:t>PROCÈS-VERBAL DE LA SÉANCE ordinaire DU CONSEIL MUNICIPAL, TENUE le,</w:t>
            </w:r>
            <w:r w:rsidR="007D76A2" w:rsidRPr="0007193D">
              <w:rPr>
                <w:rFonts w:cs="Arial"/>
                <w:b/>
                <w:bCs/>
                <w:caps/>
                <w:szCs w:val="24"/>
              </w:rPr>
              <w:t xml:space="preserve"> </w:t>
            </w:r>
            <w:r w:rsidR="0094385B" w:rsidRPr="0007193D">
              <w:rPr>
                <w:rFonts w:cs="Arial"/>
                <w:b/>
                <w:bCs/>
                <w:caps/>
                <w:szCs w:val="24"/>
              </w:rPr>
              <w:t xml:space="preserve">8 novembre 2022, à 19h00 </w:t>
            </w:r>
            <w:r w:rsidR="007D76A2" w:rsidRPr="0007193D">
              <w:rPr>
                <w:rFonts w:cs="Arial"/>
                <w:b/>
                <w:bCs/>
                <w:caps/>
                <w:szCs w:val="24"/>
              </w:rPr>
              <w:t>au</w:t>
            </w:r>
            <w:r w:rsidRPr="0007193D">
              <w:rPr>
                <w:rFonts w:cs="Arial"/>
                <w:b/>
                <w:bCs/>
                <w:caps/>
                <w:szCs w:val="24"/>
              </w:rPr>
              <w:t xml:space="preserve"> 286 rue de la falaise, centre des loisirs de Tadoussa</w:t>
            </w:r>
            <w:r w:rsidR="0021167D" w:rsidRPr="0007193D">
              <w:rPr>
                <w:rFonts w:cs="Arial"/>
                <w:b/>
                <w:bCs/>
                <w:caps/>
                <w:szCs w:val="24"/>
              </w:rPr>
              <w:t>c</w:t>
            </w:r>
          </w:p>
        </w:tc>
      </w:tr>
      <w:tr w:rsidR="00DC6047" w:rsidRPr="0007193D" w14:paraId="0A65E5B1" w14:textId="77777777" w:rsidTr="00717231">
        <w:tc>
          <w:tcPr>
            <w:tcW w:w="2127" w:type="dxa"/>
          </w:tcPr>
          <w:p w14:paraId="7523D289" w14:textId="77777777" w:rsidR="00DC6047" w:rsidRPr="0007193D" w:rsidRDefault="00DC6047" w:rsidP="0007193D">
            <w:pPr>
              <w:rPr>
                <w:rFonts w:cs="Arial"/>
                <w:szCs w:val="24"/>
              </w:rPr>
            </w:pPr>
          </w:p>
        </w:tc>
        <w:tc>
          <w:tcPr>
            <w:tcW w:w="8080" w:type="dxa"/>
          </w:tcPr>
          <w:p w14:paraId="7A50D770" w14:textId="77777777" w:rsidR="00DC6047" w:rsidRPr="0007193D" w:rsidRDefault="00DC6047" w:rsidP="0007193D">
            <w:pPr>
              <w:ind w:left="285"/>
              <w:rPr>
                <w:rFonts w:cs="Arial"/>
                <w:szCs w:val="24"/>
              </w:rPr>
            </w:pPr>
            <w:r w:rsidRPr="0007193D">
              <w:rPr>
                <w:rFonts w:cs="Arial"/>
                <w:szCs w:val="24"/>
              </w:rPr>
              <w:t>Sont présents :</w:t>
            </w:r>
          </w:p>
        </w:tc>
      </w:tr>
      <w:tr w:rsidR="00DC6047" w:rsidRPr="0007193D" w14:paraId="25519941" w14:textId="77777777" w:rsidTr="00717231">
        <w:tc>
          <w:tcPr>
            <w:tcW w:w="2127" w:type="dxa"/>
          </w:tcPr>
          <w:p w14:paraId="0229707A" w14:textId="77777777" w:rsidR="00DC6047" w:rsidRPr="0007193D" w:rsidRDefault="00DC6047" w:rsidP="0007193D">
            <w:pPr>
              <w:spacing w:before="0" w:after="0"/>
              <w:rPr>
                <w:rFonts w:cs="Arial"/>
                <w:szCs w:val="24"/>
              </w:rPr>
            </w:pPr>
          </w:p>
        </w:tc>
        <w:tc>
          <w:tcPr>
            <w:tcW w:w="8080" w:type="dxa"/>
          </w:tcPr>
          <w:p w14:paraId="0ACC9C24" w14:textId="77777777" w:rsidR="00DC6047" w:rsidRPr="0007193D" w:rsidRDefault="00DC6047" w:rsidP="0007193D">
            <w:pPr>
              <w:spacing w:before="0" w:after="0"/>
              <w:ind w:left="285"/>
              <w:rPr>
                <w:rFonts w:cs="Arial"/>
                <w:szCs w:val="24"/>
              </w:rPr>
            </w:pPr>
            <w:r w:rsidRPr="0007193D">
              <w:rPr>
                <w:rFonts w:cs="Arial"/>
                <w:szCs w:val="24"/>
              </w:rPr>
              <w:t xml:space="preserve">M. </w:t>
            </w:r>
            <w:r w:rsidRPr="0007193D">
              <w:rPr>
                <w:rFonts w:cs="Arial"/>
                <w:szCs w:val="24"/>
              </w:rPr>
              <w:tab/>
              <w:t xml:space="preserve">Richard Therrien, maire </w:t>
            </w:r>
          </w:p>
          <w:p w14:paraId="668EBDD0" w14:textId="333FCCBD" w:rsidR="00DC6047" w:rsidRPr="0007193D" w:rsidRDefault="00DC6047" w:rsidP="0007193D">
            <w:pPr>
              <w:spacing w:before="0" w:after="0"/>
              <w:ind w:left="285"/>
              <w:rPr>
                <w:rFonts w:cs="Arial"/>
                <w:szCs w:val="24"/>
              </w:rPr>
            </w:pPr>
            <w:r w:rsidRPr="0007193D">
              <w:rPr>
                <w:rFonts w:cs="Arial"/>
                <w:szCs w:val="24"/>
              </w:rPr>
              <w:t>Mme Linda Dubé, conseillère</w:t>
            </w:r>
          </w:p>
          <w:p w14:paraId="0D14AFE5" w14:textId="1EB23ACC" w:rsidR="00DC6047" w:rsidRPr="0007193D" w:rsidRDefault="00DC6047" w:rsidP="0007193D">
            <w:pPr>
              <w:spacing w:before="0" w:after="0"/>
              <w:ind w:left="285"/>
              <w:rPr>
                <w:rFonts w:cs="Arial"/>
                <w:szCs w:val="24"/>
              </w:rPr>
            </w:pPr>
            <w:r w:rsidRPr="0007193D">
              <w:rPr>
                <w:rFonts w:cs="Arial"/>
                <w:szCs w:val="24"/>
              </w:rPr>
              <w:t>Mme</w:t>
            </w:r>
            <w:r w:rsidR="00BE6902" w:rsidRPr="0007193D">
              <w:rPr>
                <w:rFonts w:cs="Arial"/>
                <w:szCs w:val="24"/>
              </w:rPr>
              <w:t xml:space="preserve"> </w:t>
            </w:r>
            <w:r w:rsidRPr="0007193D">
              <w:rPr>
                <w:rFonts w:cs="Arial"/>
                <w:szCs w:val="24"/>
              </w:rPr>
              <w:t>Mireille Pineault, conseillère</w:t>
            </w:r>
          </w:p>
          <w:p w14:paraId="6DAC987D" w14:textId="3686691F" w:rsidR="00DC6047" w:rsidRPr="0007193D" w:rsidRDefault="00DC6047" w:rsidP="0007193D">
            <w:pPr>
              <w:spacing w:before="0" w:after="0"/>
              <w:ind w:left="285"/>
              <w:rPr>
                <w:rFonts w:cs="Arial"/>
                <w:szCs w:val="24"/>
              </w:rPr>
            </w:pPr>
            <w:r w:rsidRPr="0007193D">
              <w:rPr>
                <w:rFonts w:cs="Arial"/>
                <w:szCs w:val="24"/>
              </w:rPr>
              <w:t>Mme Stéphanie Tremblay, conseillère</w:t>
            </w:r>
          </w:p>
          <w:p w14:paraId="1162EB60" w14:textId="4FFF3B2F" w:rsidR="00DC6047" w:rsidRPr="0007193D" w:rsidRDefault="00DC6047" w:rsidP="0007193D">
            <w:pPr>
              <w:spacing w:before="0" w:after="0"/>
              <w:ind w:left="285"/>
              <w:rPr>
                <w:rFonts w:cs="Arial"/>
                <w:szCs w:val="24"/>
              </w:rPr>
            </w:pPr>
            <w:r w:rsidRPr="0007193D">
              <w:rPr>
                <w:rFonts w:cs="Arial"/>
                <w:szCs w:val="24"/>
              </w:rPr>
              <w:t>M.</w:t>
            </w:r>
            <w:r w:rsidR="00D37BE8" w:rsidRPr="0007193D">
              <w:rPr>
                <w:rFonts w:cs="Arial"/>
                <w:szCs w:val="24"/>
              </w:rPr>
              <w:t xml:space="preserve"> </w:t>
            </w:r>
            <w:r w:rsidRPr="0007193D">
              <w:rPr>
                <w:rFonts w:cs="Arial"/>
                <w:szCs w:val="24"/>
              </w:rPr>
              <w:t>Dany Tremblay, conseiller</w:t>
            </w:r>
          </w:p>
          <w:p w14:paraId="085EF9FE" w14:textId="77777777" w:rsidR="00D96D6D" w:rsidRDefault="00DC6047" w:rsidP="0007193D">
            <w:pPr>
              <w:spacing w:before="0" w:after="0"/>
              <w:ind w:left="285"/>
              <w:rPr>
                <w:rFonts w:cs="Arial"/>
                <w:szCs w:val="24"/>
              </w:rPr>
            </w:pPr>
            <w:r w:rsidRPr="0007193D">
              <w:rPr>
                <w:rFonts w:cs="Arial"/>
                <w:szCs w:val="24"/>
              </w:rPr>
              <w:t>M. Guy Therrien, conseiller</w:t>
            </w:r>
          </w:p>
          <w:p w14:paraId="7B451C0A" w14:textId="391C2908" w:rsidR="00E7104D" w:rsidRPr="0007193D" w:rsidRDefault="00E7104D" w:rsidP="0007193D">
            <w:pPr>
              <w:spacing w:before="0" w:after="0"/>
              <w:ind w:left="285"/>
              <w:rPr>
                <w:rFonts w:cs="Arial"/>
                <w:szCs w:val="24"/>
              </w:rPr>
            </w:pPr>
          </w:p>
        </w:tc>
      </w:tr>
      <w:tr w:rsidR="00D9180F" w:rsidRPr="0007193D" w14:paraId="752B36A2" w14:textId="77777777" w:rsidTr="00717231">
        <w:tc>
          <w:tcPr>
            <w:tcW w:w="2127" w:type="dxa"/>
          </w:tcPr>
          <w:p w14:paraId="01605F2E" w14:textId="77777777" w:rsidR="00D9180F" w:rsidRPr="0007193D" w:rsidRDefault="00D9180F" w:rsidP="0007193D">
            <w:pPr>
              <w:rPr>
                <w:rFonts w:cs="Arial"/>
                <w:szCs w:val="24"/>
              </w:rPr>
            </w:pPr>
          </w:p>
        </w:tc>
        <w:tc>
          <w:tcPr>
            <w:tcW w:w="8080" w:type="dxa"/>
          </w:tcPr>
          <w:p w14:paraId="286E6CB7" w14:textId="0131EE3D" w:rsidR="0051658B" w:rsidRPr="0007193D" w:rsidRDefault="00D9180F" w:rsidP="0007193D">
            <w:pPr>
              <w:tabs>
                <w:tab w:val="left" w:pos="2552"/>
              </w:tabs>
              <w:ind w:left="285"/>
              <w:outlineLvl w:val="0"/>
              <w:rPr>
                <w:rFonts w:cs="Arial"/>
                <w:szCs w:val="24"/>
              </w:rPr>
            </w:pPr>
            <w:r w:rsidRPr="0007193D">
              <w:rPr>
                <w:rFonts w:cs="Arial"/>
                <w:szCs w:val="24"/>
              </w:rPr>
              <w:t>Assiste</w:t>
            </w:r>
            <w:r w:rsidR="0051658B" w:rsidRPr="0007193D">
              <w:rPr>
                <w:rFonts w:cs="Arial"/>
                <w:szCs w:val="24"/>
              </w:rPr>
              <w:t>nt</w:t>
            </w:r>
            <w:r w:rsidRPr="0007193D">
              <w:rPr>
                <w:rFonts w:cs="Arial"/>
                <w:szCs w:val="24"/>
              </w:rPr>
              <w:t xml:space="preserve"> également à la réunion</w:t>
            </w:r>
            <w:r w:rsidR="0051658B" w:rsidRPr="0007193D">
              <w:rPr>
                <w:rFonts w:cs="Arial"/>
                <w:szCs w:val="24"/>
              </w:rPr>
              <w:t> :</w:t>
            </w:r>
          </w:p>
          <w:p w14:paraId="69301890" w14:textId="45A52E5B" w:rsidR="00D9180F" w:rsidRPr="0007193D" w:rsidRDefault="0051658B" w:rsidP="0007193D">
            <w:pPr>
              <w:tabs>
                <w:tab w:val="left" w:pos="2552"/>
              </w:tabs>
              <w:ind w:left="285"/>
              <w:outlineLvl w:val="0"/>
              <w:rPr>
                <w:rFonts w:cs="Arial"/>
                <w:szCs w:val="24"/>
              </w:rPr>
            </w:pPr>
            <w:r w:rsidRPr="0007193D">
              <w:rPr>
                <w:rFonts w:cs="Arial"/>
                <w:szCs w:val="24"/>
              </w:rPr>
              <w:t>Mme Jane Chambers Evans, conseillère en vision conférence via Zoom</w:t>
            </w:r>
          </w:p>
        </w:tc>
      </w:tr>
      <w:tr w:rsidR="00D9180F" w:rsidRPr="0007193D" w14:paraId="59A5881D" w14:textId="77777777" w:rsidTr="00717231">
        <w:tc>
          <w:tcPr>
            <w:tcW w:w="2127" w:type="dxa"/>
          </w:tcPr>
          <w:p w14:paraId="15DBE6DB" w14:textId="77777777" w:rsidR="00D9180F" w:rsidRPr="0007193D" w:rsidRDefault="00D9180F" w:rsidP="0007193D">
            <w:pPr>
              <w:rPr>
                <w:rFonts w:cs="Arial"/>
                <w:szCs w:val="24"/>
              </w:rPr>
            </w:pPr>
          </w:p>
        </w:tc>
        <w:tc>
          <w:tcPr>
            <w:tcW w:w="8080" w:type="dxa"/>
          </w:tcPr>
          <w:p w14:paraId="303418BB" w14:textId="77777777" w:rsidR="00D9180F" w:rsidRPr="0007193D" w:rsidRDefault="00D9180F" w:rsidP="0007193D">
            <w:pPr>
              <w:pStyle w:val="BodyText32"/>
              <w:ind w:left="285"/>
              <w:rPr>
                <w:rFonts w:ascii="Arial" w:hAnsi="Arial" w:cs="Arial"/>
                <w:b w:val="0"/>
                <w:szCs w:val="24"/>
              </w:rPr>
            </w:pPr>
            <w:r w:rsidRPr="0007193D">
              <w:rPr>
                <w:rFonts w:ascii="Arial" w:hAnsi="Arial" w:cs="Arial"/>
                <w:b w:val="0"/>
                <w:szCs w:val="24"/>
              </w:rPr>
              <w:t>M</w:t>
            </w:r>
            <w:r w:rsidRPr="0007193D">
              <w:rPr>
                <w:rFonts w:ascii="Arial" w:hAnsi="Arial" w:cs="Arial"/>
                <w:b w:val="0"/>
                <w:szCs w:val="24"/>
                <w:vertAlign w:val="superscript"/>
              </w:rPr>
              <w:t>me</w:t>
            </w:r>
            <w:r w:rsidRPr="0007193D">
              <w:rPr>
                <w:rFonts w:ascii="Arial" w:hAnsi="Arial" w:cs="Arial"/>
                <w:b w:val="0"/>
                <w:szCs w:val="24"/>
              </w:rPr>
              <w:t xml:space="preserve"> </w:t>
            </w:r>
            <w:r w:rsidR="007D76A2" w:rsidRPr="0007193D">
              <w:rPr>
                <w:rFonts w:ascii="Arial" w:hAnsi="Arial" w:cs="Arial"/>
                <w:b w:val="0"/>
                <w:szCs w:val="24"/>
              </w:rPr>
              <w:t>Chantale Otis</w:t>
            </w:r>
            <w:r w:rsidRPr="0007193D">
              <w:rPr>
                <w:rFonts w:ascii="Arial" w:hAnsi="Arial" w:cs="Arial"/>
                <w:b w:val="0"/>
                <w:szCs w:val="24"/>
              </w:rPr>
              <w:t>, directrice générale, agissant comme secrétaire d’assemblée</w:t>
            </w:r>
          </w:p>
        </w:tc>
      </w:tr>
      <w:tr w:rsidR="00D9180F" w:rsidRPr="0007193D" w14:paraId="73060D39" w14:textId="77777777" w:rsidTr="00717231">
        <w:tc>
          <w:tcPr>
            <w:tcW w:w="2127" w:type="dxa"/>
          </w:tcPr>
          <w:p w14:paraId="3E6393A2" w14:textId="77777777" w:rsidR="00D9180F" w:rsidRPr="0007193D" w:rsidRDefault="00D9180F" w:rsidP="0007193D">
            <w:pPr>
              <w:rPr>
                <w:rFonts w:cs="Arial"/>
                <w:szCs w:val="24"/>
              </w:rPr>
            </w:pPr>
          </w:p>
        </w:tc>
        <w:tc>
          <w:tcPr>
            <w:tcW w:w="8080" w:type="dxa"/>
          </w:tcPr>
          <w:p w14:paraId="0D237231" w14:textId="01E78C00" w:rsidR="00DC18DA" w:rsidRPr="006030B0" w:rsidRDefault="00D9180F" w:rsidP="00123AB0">
            <w:pPr>
              <w:pStyle w:val="Titre1"/>
              <w:ind w:left="0"/>
              <w:rPr>
                <w:rFonts w:ascii="Arial" w:hAnsi="Arial" w:cs="Arial"/>
                <w:szCs w:val="24"/>
                <w:u w:val="single"/>
              </w:rPr>
            </w:pPr>
            <w:r w:rsidRPr="006030B0">
              <w:rPr>
                <w:rFonts w:ascii="Arial" w:hAnsi="Arial" w:cs="Arial"/>
                <w:szCs w:val="24"/>
                <w:u w:val="single"/>
              </w:rPr>
              <w:t xml:space="preserve">OUverture de la séance, vérification du quorum et </w:t>
            </w:r>
            <w:r w:rsidR="00123AB0">
              <w:rPr>
                <w:rFonts w:ascii="Arial" w:hAnsi="Arial" w:cs="Arial"/>
                <w:szCs w:val="24"/>
                <w:u w:val="single"/>
              </w:rPr>
              <w:t xml:space="preserve">    </w:t>
            </w:r>
            <w:r w:rsidRPr="006030B0">
              <w:rPr>
                <w:rFonts w:ascii="Arial" w:hAnsi="Arial" w:cs="Arial"/>
                <w:szCs w:val="24"/>
                <w:u w:val="single"/>
              </w:rPr>
              <w:t>mot du maire</w:t>
            </w:r>
          </w:p>
          <w:p w14:paraId="79D9E6EA" w14:textId="77777777" w:rsidR="0021167D" w:rsidRPr="0007193D" w:rsidRDefault="0021167D" w:rsidP="0007193D">
            <w:pPr>
              <w:pStyle w:val="Titre2"/>
              <w:rPr>
                <w:rFonts w:ascii="Arial" w:hAnsi="Arial" w:cs="Arial"/>
                <w:szCs w:val="24"/>
              </w:rPr>
            </w:pPr>
          </w:p>
          <w:p w14:paraId="4E85638D" w14:textId="44740728" w:rsidR="0094385B" w:rsidRPr="0007193D" w:rsidRDefault="0094385B" w:rsidP="0007193D">
            <w:pPr>
              <w:rPr>
                <w:rFonts w:cs="Arial"/>
                <w:szCs w:val="24"/>
              </w:rPr>
            </w:pPr>
            <w:r w:rsidRPr="0007193D">
              <w:rPr>
                <w:rFonts w:cs="Arial"/>
                <w:szCs w:val="24"/>
              </w:rPr>
              <w:t xml:space="preserve">La séance débute à </w:t>
            </w:r>
            <w:r w:rsidR="0051658B" w:rsidRPr="0007193D">
              <w:rPr>
                <w:rFonts w:cs="Arial"/>
                <w:szCs w:val="24"/>
              </w:rPr>
              <w:t>19h01</w:t>
            </w:r>
            <w:r w:rsidRPr="0007193D">
              <w:rPr>
                <w:rFonts w:cs="Arial"/>
                <w:szCs w:val="24"/>
              </w:rPr>
              <w:t>, conformément au calendrier des séances ordinaires prévu aux articles 148 et 148.0.1 du Code municipal, L.R.Q, c. C-27.1.</w:t>
            </w:r>
          </w:p>
          <w:p w14:paraId="23E06817" w14:textId="60501054" w:rsidR="00363C2E" w:rsidRPr="0007193D" w:rsidRDefault="00363C2E" w:rsidP="0007193D">
            <w:pPr>
              <w:spacing w:before="160" w:after="0"/>
              <w:rPr>
                <w:rFonts w:cs="Arial"/>
                <w:szCs w:val="24"/>
              </w:rPr>
            </w:pPr>
          </w:p>
        </w:tc>
      </w:tr>
      <w:tr w:rsidR="00363C2E" w:rsidRPr="0007193D" w14:paraId="485FB4A4" w14:textId="77777777" w:rsidTr="00717231">
        <w:tc>
          <w:tcPr>
            <w:tcW w:w="2127" w:type="dxa"/>
          </w:tcPr>
          <w:p w14:paraId="4A363FDD" w14:textId="77777777" w:rsidR="000127D2" w:rsidRPr="0007193D" w:rsidRDefault="000127D2" w:rsidP="0007193D">
            <w:pPr>
              <w:rPr>
                <w:rFonts w:cs="Arial"/>
                <w:szCs w:val="24"/>
              </w:rPr>
            </w:pPr>
          </w:p>
          <w:p w14:paraId="1E3CDA61" w14:textId="19B98B6D" w:rsidR="00363C2E" w:rsidRPr="0007193D" w:rsidRDefault="000127D2" w:rsidP="0007193D">
            <w:pPr>
              <w:ind w:hanging="104"/>
              <w:rPr>
                <w:rFonts w:cs="Arial"/>
                <w:b/>
                <w:bCs/>
                <w:szCs w:val="24"/>
              </w:rPr>
            </w:pPr>
            <w:r w:rsidRPr="0007193D">
              <w:rPr>
                <w:rFonts w:cs="Arial"/>
                <w:b/>
                <w:bCs/>
                <w:szCs w:val="24"/>
              </w:rPr>
              <w:t>RES.2022-</w:t>
            </w:r>
            <w:r w:rsidR="002808AD" w:rsidRPr="0007193D">
              <w:rPr>
                <w:rFonts w:cs="Arial"/>
                <w:b/>
                <w:bCs/>
                <w:szCs w:val="24"/>
              </w:rPr>
              <w:t>326</w:t>
            </w:r>
          </w:p>
        </w:tc>
        <w:tc>
          <w:tcPr>
            <w:tcW w:w="8080" w:type="dxa"/>
          </w:tcPr>
          <w:p w14:paraId="1F926D98" w14:textId="6E6F4142" w:rsidR="00363C2E" w:rsidRPr="006030B0" w:rsidRDefault="00363C2E" w:rsidP="0007193D">
            <w:pPr>
              <w:pStyle w:val="Titre1"/>
              <w:ind w:left="711"/>
              <w:jc w:val="both"/>
              <w:rPr>
                <w:rFonts w:ascii="Arial" w:hAnsi="Arial" w:cs="Arial"/>
                <w:szCs w:val="24"/>
                <w:u w:val="single"/>
              </w:rPr>
            </w:pPr>
            <w:r w:rsidRPr="006030B0">
              <w:rPr>
                <w:rFonts w:ascii="Arial" w:hAnsi="Arial" w:cs="Arial"/>
                <w:szCs w:val="24"/>
                <w:u w:val="single"/>
              </w:rPr>
              <w:t>Adoption de l’ordre du jour</w:t>
            </w:r>
          </w:p>
          <w:p w14:paraId="3D277AF6" w14:textId="77777777" w:rsidR="00773CA3" w:rsidRPr="0007193D" w:rsidRDefault="00773CA3" w:rsidP="0007193D">
            <w:pPr>
              <w:pStyle w:val="Titre2"/>
              <w:jc w:val="both"/>
              <w:rPr>
                <w:rFonts w:ascii="Arial" w:hAnsi="Arial" w:cs="Arial"/>
                <w:szCs w:val="24"/>
              </w:rPr>
            </w:pPr>
          </w:p>
          <w:p w14:paraId="6D0014B1" w14:textId="77777777" w:rsidR="0094385B" w:rsidRPr="0007193D" w:rsidRDefault="0094385B" w:rsidP="0007193D">
            <w:pPr>
              <w:tabs>
                <w:tab w:val="left" w:pos="2093"/>
              </w:tabs>
              <w:rPr>
                <w:rFonts w:cs="Arial"/>
                <w:szCs w:val="24"/>
              </w:rPr>
            </w:pPr>
            <w:r w:rsidRPr="0007193D">
              <w:rPr>
                <w:rFonts w:cs="Arial"/>
                <w:b/>
                <w:szCs w:val="24"/>
              </w:rPr>
              <w:t>CONSIDÉRANT QUE</w:t>
            </w:r>
            <w:r w:rsidRPr="0007193D">
              <w:rPr>
                <w:rFonts w:cs="Arial"/>
                <w:szCs w:val="24"/>
              </w:rPr>
              <w:t xml:space="preserve"> tous les membres du conseil municipal ont pris connaissance de l’ordre du jour, préalablement à la séance et renoncent à sa lecture : </w:t>
            </w:r>
          </w:p>
          <w:p w14:paraId="4C53690D" w14:textId="77777777" w:rsidR="006E478A" w:rsidRPr="0007193D" w:rsidRDefault="006E478A" w:rsidP="00E7104D">
            <w:pPr>
              <w:contextualSpacing/>
              <w:rPr>
                <w:rFonts w:cs="Arial"/>
                <w:b/>
                <w:bCs/>
                <w:szCs w:val="24"/>
              </w:rPr>
            </w:pPr>
            <w:r w:rsidRPr="0007193D">
              <w:rPr>
                <w:rFonts w:cs="Arial"/>
                <w:b/>
                <w:bCs/>
                <w:szCs w:val="24"/>
              </w:rPr>
              <w:t>IL EST PROPOSÉ PAR MADAME STÉPHANIE TREMBLAY</w:t>
            </w:r>
          </w:p>
          <w:p w14:paraId="45CCB8A7" w14:textId="66F396BD" w:rsidR="006E478A" w:rsidRPr="0007193D" w:rsidRDefault="006E478A" w:rsidP="0007193D">
            <w:pPr>
              <w:rPr>
                <w:rFonts w:cs="Arial"/>
                <w:b/>
                <w:bCs/>
                <w:szCs w:val="24"/>
              </w:rPr>
            </w:pPr>
            <w:r w:rsidRPr="0007193D">
              <w:rPr>
                <w:rFonts w:cs="Arial"/>
                <w:b/>
                <w:bCs/>
                <w:szCs w:val="24"/>
              </w:rPr>
              <w:t>ET RÉSOLU À L’UNANIMITÉ DES CONSEILLERS</w:t>
            </w:r>
          </w:p>
          <w:p w14:paraId="7E046266" w14:textId="77777777" w:rsidR="0094385B" w:rsidRPr="0007193D" w:rsidRDefault="0094385B" w:rsidP="0007193D">
            <w:pPr>
              <w:tabs>
                <w:tab w:val="left" w:pos="2093"/>
              </w:tabs>
              <w:rPr>
                <w:rFonts w:cs="Arial"/>
                <w:szCs w:val="24"/>
              </w:rPr>
            </w:pPr>
            <w:r w:rsidRPr="0007193D">
              <w:rPr>
                <w:rFonts w:cs="Arial"/>
                <w:b/>
                <w:szCs w:val="24"/>
              </w:rPr>
              <w:t>QUE</w:t>
            </w:r>
            <w:r w:rsidRPr="0007193D">
              <w:rPr>
                <w:rFonts w:cs="Arial"/>
                <w:szCs w:val="24"/>
              </w:rPr>
              <w:t xml:space="preserve"> le Conseil municipal adopte l’ordre du jour de la présente séance, tel que déposé, en laissant ouvertes les affaires nouvelles.</w:t>
            </w:r>
          </w:p>
          <w:p w14:paraId="2145D751" w14:textId="77777777" w:rsidR="005D477D" w:rsidRPr="0007193D" w:rsidRDefault="005D477D" w:rsidP="0007193D">
            <w:pPr>
              <w:pStyle w:val="Titre3"/>
              <w:keepNext w:val="0"/>
              <w:numPr>
                <w:ilvl w:val="0"/>
                <w:numId w:val="17"/>
              </w:numPr>
              <w:tabs>
                <w:tab w:val="num" w:pos="732"/>
              </w:tabs>
              <w:spacing w:before="120" w:after="120"/>
              <w:ind w:left="709" w:hanging="709"/>
              <w:rPr>
                <w:rFonts w:ascii="Arial" w:hAnsi="Arial" w:cs="Arial"/>
                <w:b/>
                <w:bCs/>
                <w:color w:val="auto"/>
              </w:rPr>
            </w:pPr>
            <w:r w:rsidRPr="0007193D">
              <w:rPr>
                <w:rFonts w:ascii="Arial" w:hAnsi="Arial" w:cs="Arial"/>
                <w:b/>
                <w:bCs/>
                <w:color w:val="auto"/>
              </w:rPr>
              <w:t>Ouverture de la séance, vérification du quorum et mot du maire;</w:t>
            </w:r>
          </w:p>
          <w:p w14:paraId="0F61F01B" w14:textId="77777777" w:rsidR="005D477D" w:rsidRPr="0007193D" w:rsidRDefault="005D477D" w:rsidP="0007193D">
            <w:pPr>
              <w:pStyle w:val="Titre3"/>
              <w:keepNext w:val="0"/>
              <w:numPr>
                <w:ilvl w:val="0"/>
                <w:numId w:val="17"/>
              </w:numPr>
              <w:tabs>
                <w:tab w:val="num" w:pos="732"/>
              </w:tabs>
              <w:spacing w:before="120" w:after="120"/>
              <w:ind w:left="709" w:hanging="709"/>
              <w:rPr>
                <w:rFonts w:ascii="Arial" w:hAnsi="Arial" w:cs="Arial"/>
                <w:b/>
                <w:bCs/>
                <w:color w:val="auto"/>
              </w:rPr>
            </w:pPr>
            <w:r w:rsidRPr="0007193D">
              <w:rPr>
                <w:rFonts w:ascii="Arial" w:hAnsi="Arial" w:cs="Arial"/>
                <w:b/>
                <w:bCs/>
                <w:color w:val="auto"/>
              </w:rPr>
              <w:t>Adoption de l’ordre du jour;</w:t>
            </w:r>
          </w:p>
          <w:p w14:paraId="3B44FFB2" w14:textId="77777777" w:rsidR="005D477D" w:rsidRPr="0007193D" w:rsidRDefault="005D477D" w:rsidP="0007193D">
            <w:pPr>
              <w:pStyle w:val="Titre3"/>
              <w:keepNext w:val="0"/>
              <w:numPr>
                <w:ilvl w:val="0"/>
                <w:numId w:val="17"/>
              </w:numPr>
              <w:tabs>
                <w:tab w:val="num" w:pos="732"/>
              </w:tabs>
              <w:spacing w:before="120" w:after="120"/>
              <w:ind w:left="709" w:hanging="709"/>
              <w:rPr>
                <w:rFonts w:ascii="Arial" w:hAnsi="Arial" w:cs="Arial"/>
                <w:b/>
                <w:bCs/>
                <w:color w:val="auto"/>
              </w:rPr>
            </w:pPr>
            <w:r w:rsidRPr="0007193D">
              <w:rPr>
                <w:rFonts w:ascii="Arial" w:hAnsi="Arial" w:cs="Arial"/>
                <w:b/>
                <w:bCs/>
                <w:color w:val="auto"/>
              </w:rPr>
              <w:t>Adoption du procès-verbal de la séance ordinaire du 11 octobre 2022;</w:t>
            </w:r>
          </w:p>
          <w:p w14:paraId="611218DE" w14:textId="77777777" w:rsidR="005D477D" w:rsidRPr="0007193D" w:rsidRDefault="005D477D" w:rsidP="0007193D">
            <w:pPr>
              <w:pStyle w:val="Titre3"/>
              <w:keepNext w:val="0"/>
              <w:numPr>
                <w:ilvl w:val="0"/>
                <w:numId w:val="17"/>
              </w:numPr>
              <w:tabs>
                <w:tab w:val="num" w:pos="732"/>
              </w:tabs>
              <w:spacing w:before="120" w:after="120"/>
              <w:ind w:left="709" w:hanging="709"/>
              <w:rPr>
                <w:rFonts w:ascii="Arial" w:hAnsi="Arial" w:cs="Arial"/>
                <w:b/>
                <w:bCs/>
                <w:color w:val="auto"/>
              </w:rPr>
            </w:pPr>
            <w:r w:rsidRPr="0007193D">
              <w:rPr>
                <w:rFonts w:ascii="Arial" w:hAnsi="Arial" w:cs="Arial"/>
                <w:b/>
                <w:bCs/>
                <w:color w:val="auto"/>
              </w:rPr>
              <w:t>Administration générale</w:t>
            </w:r>
          </w:p>
          <w:p w14:paraId="0E50E840" w14:textId="77777777" w:rsidR="005D477D" w:rsidRPr="0007193D" w:rsidRDefault="005D477D" w:rsidP="0007193D">
            <w:pPr>
              <w:pStyle w:val="Titre3"/>
              <w:keepNext w:val="0"/>
              <w:numPr>
                <w:ilvl w:val="1"/>
                <w:numId w:val="17"/>
              </w:numPr>
              <w:tabs>
                <w:tab w:val="num" w:pos="1440"/>
              </w:tabs>
              <w:spacing w:before="0"/>
              <w:ind w:left="1440" w:hanging="720"/>
              <w:rPr>
                <w:rFonts w:ascii="Arial" w:eastAsia="Calibri" w:hAnsi="Arial" w:cs="Arial"/>
                <w:color w:val="auto"/>
              </w:rPr>
            </w:pPr>
            <w:r w:rsidRPr="0007193D">
              <w:rPr>
                <w:rFonts w:ascii="Arial" w:eastAsia="Calibri" w:hAnsi="Arial" w:cs="Arial"/>
                <w:color w:val="auto"/>
              </w:rPr>
              <w:t>Dépôts des déclarations des intérêts pécuniaires</w:t>
            </w:r>
          </w:p>
          <w:p w14:paraId="50EA8C6E" w14:textId="77777777" w:rsidR="005D477D" w:rsidRPr="0007193D" w:rsidRDefault="005D477D" w:rsidP="0007193D">
            <w:pPr>
              <w:pStyle w:val="Titre3"/>
              <w:keepNext w:val="0"/>
              <w:numPr>
                <w:ilvl w:val="1"/>
                <w:numId w:val="17"/>
              </w:numPr>
              <w:tabs>
                <w:tab w:val="num" w:pos="1440"/>
              </w:tabs>
              <w:spacing w:before="0"/>
              <w:ind w:left="1440" w:hanging="720"/>
              <w:rPr>
                <w:rFonts w:ascii="Arial" w:eastAsia="Calibri" w:hAnsi="Arial" w:cs="Arial"/>
                <w:color w:val="auto"/>
              </w:rPr>
            </w:pPr>
            <w:r w:rsidRPr="0007193D">
              <w:rPr>
                <w:rFonts w:ascii="Arial" w:eastAsia="Calibri" w:hAnsi="Arial" w:cs="Arial"/>
                <w:color w:val="auto"/>
              </w:rPr>
              <w:t>Autorisation de paiement / SANEXEN</w:t>
            </w:r>
          </w:p>
          <w:p w14:paraId="511A461B" w14:textId="77777777" w:rsidR="005D477D" w:rsidRPr="0007193D" w:rsidRDefault="005D477D" w:rsidP="0007193D">
            <w:pPr>
              <w:pStyle w:val="Paragraphedeliste"/>
              <w:numPr>
                <w:ilvl w:val="1"/>
                <w:numId w:val="17"/>
              </w:numPr>
              <w:ind w:firstLine="277"/>
              <w:jc w:val="both"/>
              <w:rPr>
                <w:rFonts w:ascii="Arial" w:eastAsia="Calibri" w:hAnsi="Arial" w:cs="Arial"/>
                <w:szCs w:val="24"/>
                <w:lang w:eastAsia="en-US"/>
              </w:rPr>
            </w:pPr>
            <w:r w:rsidRPr="0007193D">
              <w:rPr>
                <w:rFonts w:ascii="Arial" w:eastAsia="Calibri" w:hAnsi="Arial" w:cs="Arial"/>
                <w:szCs w:val="24"/>
                <w:lang w:eastAsia="en-US"/>
              </w:rPr>
              <w:t>Dépôt de la liste des personnes endettés pour taxes</w:t>
            </w:r>
          </w:p>
          <w:p w14:paraId="78005418" w14:textId="3D202446" w:rsidR="005D477D" w:rsidRDefault="005D477D" w:rsidP="0007193D">
            <w:pPr>
              <w:pStyle w:val="Paragraphedeliste"/>
              <w:numPr>
                <w:ilvl w:val="1"/>
                <w:numId w:val="17"/>
              </w:numPr>
              <w:ind w:firstLine="277"/>
              <w:jc w:val="both"/>
              <w:rPr>
                <w:rFonts w:ascii="Arial" w:eastAsia="Calibri" w:hAnsi="Arial" w:cs="Arial"/>
                <w:szCs w:val="24"/>
                <w:lang w:eastAsia="en-US"/>
              </w:rPr>
            </w:pPr>
            <w:r w:rsidRPr="0007193D">
              <w:rPr>
                <w:rFonts w:ascii="Arial" w:eastAsia="Calibri" w:hAnsi="Arial" w:cs="Arial"/>
                <w:szCs w:val="24"/>
                <w:lang w:eastAsia="en-US"/>
              </w:rPr>
              <w:t>Dépôt du rapport financier au 31 octobre 2022</w:t>
            </w:r>
          </w:p>
          <w:p w14:paraId="151C60DB" w14:textId="193E7200" w:rsidR="00CF5242" w:rsidRDefault="00CF5242" w:rsidP="00CF5242">
            <w:pPr>
              <w:rPr>
                <w:rFonts w:eastAsia="Calibri" w:cs="Arial"/>
                <w:szCs w:val="24"/>
              </w:rPr>
            </w:pPr>
          </w:p>
          <w:p w14:paraId="0BA81C6E" w14:textId="77777777" w:rsidR="00CF5242" w:rsidRPr="00CF5242" w:rsidRDefault="00CF5242" w:rsidP="00CF5242">
            <w:pPr>
              <w:rPr>
                <w:rFonts w:eastAsia="Calibri" w:cs="Arial"/>
                <w:szCs w:val="24"/>
              </w:rPr>
            </w:pPr>
          </w:p>
          <w:p w14:paraId="3FA71833" w14:textId="3A18B8CF" w:rsidR="005D477D" w:rsidRPr="0007193D" w:rsidRDefault="005D477D" w:rsidP="0007193D">
            <w:pPr>
              <w:pStyle w:val="Paragraphedeliste"/>
              <w:numPr>
                <w:ilvl w:val="1"/>
                <w:numId w:val="17"/>
              </w:numPr>
              <w:ind w:left="1418" w:hanging="709"/>
              <w:jc w:val="both"/>
              <w:rPr>
                <w:rFonts w:ascii="Arial" w:eastAsia="Calibri" w:hAnsi="Arial" w:cs="Arial"/>
                <w:szCs w:val="24"/>
                <w:lang w:eastAsia="en-US"/>
              </w:rPr>
            </w:pPr>
            <w:r w:rsidRPr="0007193D">
              <w:rPr>
                <w:rFonts w:ascii="Arial" w:eastAsia="Calibri" w:hAnsi="Arial" w:cs="Arial"/>
                <w:szCs w:val="24"/>
                <w:lang w:eastAsia="en-US"/>
              </w:rPr>
              <w:t>Taxes municipales / propriétés destinés à la vente pour taxes par la MRC de La Haute-Côte-Nord</w:t>
            </w:r>
          </w:p>
          <w:p w14:paraId="0858438F" w14:textId="77777777" w:rsidR="005D477D" w:rsidRPr="0007193D" w:rsidRDefault="005D477D" w:rsidP="0007193D">
            <w:pPr>
              <w:pStyle w:val="Paragraphedeliste"/>
              <w:numPr>
                <w:ilvl w:val="1"/>
                <w:numId w:val="17"/>
              </w:numPr>
              <w:ind w:left="1418" w:hanging="709"/>
              <w:jc w:val="both"/>
              <w:rPr>
                <w:rFonts w:ascii="Arial" w:eastAsia="Calibri" w:hAnsi="Arial" w:cs="Arial"/>
                <w:szCs w:val="24"/>
                <w:lang w:eastAsia="en-US"/>
              </w:rPr>
            </w:pPr>
            <w:bookmarkStart w:id="0" w:name="_Hlk118351153"/>
            <w:r w:rsidRPr="0007193D">
              <w:rPr>
                <w:rFonts w:ascii="Arial" w:eastAsia="Calibri" w:hAnsi="Arial" w:cs="Arial"/>
                <w:szCs w:val="24"/>
                <w:lang w:eastAsia="en-US"/>
              </w:rPr>
              <w:t>Adoption du calendrier des séances pour l’année 2023</w:t>
            </w:r>
          </w:p>
          <w:bookmarkEnd w:id="0"/>
          <w:p w14:paraId="3D246F0F" w14:textId="77777777" w:rsidR="005D477D" w:rsidRPr="0007193D" w:rsidRDefault="005D477D" w:rsidP="0007193D">
            <w:pPr>
              <w:pStyle w:val="Paragraphedeliste"/>
              <w:numPr>
                <w:ilvl w:val="1"/>
                <w:numId w:val="17"/>
              </w:numPr>
              <w:ind w:left="1418" w:hanging="709"/>
              <w:jc w:val="both"/>
              <w:rPr>
                <w:rFonts w:ascii="Arial" w:eastAsia="Calibri" w:hAnsi="Arial" w:cs="Arial"/>
                <w:szCs w:val="24"/>
                <w:lang w:eastAsia="en-US"/>
              </w:rPr>
            </w:pPr>
            <w:r w:rsidRPr="0007193D">
              <w:rPr>
                <w:rFonts w:ascii="Arial" w:eastAsia="Calibri" w:hAnsi="Arial" w:cs="Arial"/>
                <w:szCs w:val="24"/>
                <w:lang w:eastAsia="en-US"/>
              </w:rPr>
              <w:t>Avis de motion du règlement numéro 390 ayant pour objet les prévisions budgétaires 2023 et fixer les taux pour l’année 2023 pour la taxe foncière et la tarification des services d’aqueduc et d’égouts, d’assainissement et des matières résiduelles, ainsi que d’autres tarifs</w:t>
            </w:r>
          </w:p>
          <w:p w14:paraId="39C56F70" w14:textId="77777777" w:rsidR="005D477D" w:rsidRPr="0007193D" w:rsidRDefault="005D477D" w:rsidP="0007193D">
            <w:pPr>
              <w:pStyle w:val="Paragraphedeliste"/>
              <w:numPr>
                <w:ilvl w:val="1"/>
                <w:numId w:val="17"/>
              </w:numPr>
              <w:ind w:left="1418" w:hanging="709"/>
              <w:jc w:val="both"/>
              <w:rPr>
                <w:rFonts w:ascii="Arial" w:eastAsia="Calibri" w:hAnsi="Arial" w:cs="Arial"/>
                <w:szCs w:val="24"/>
                <w:lang w:eastAsia="en-US"/>
              </w:rPr>
            </w:pPr>
            <w:r w:rsidRPr="0007193D">
              <w:rPr>
                <w:rFonts w:ascii="Arial" w:eastAsia="Calibri" w:hAnsi="Arial" w:cs="Arial"/>
                <w:szCs w:val="24"/>
                <w:lang w:eastAsia="en-US"/>
              </w:rPr>
              <w:t>Avis de motion du règlement numéro 391 fixant les tarifs pour le service de gestion des matières résiduelles pour l’année 2023 remplaçant et abrogeant le règlement no 387</w:t>
            </w:r>
          </w:p>
          <w:p w14:paraId="6650DF1F" w14:textId="77777777" w:rsidR="005D477D" w:rsidRPr="0007193D" w:rsidRDefault="005D477D" w:rsidP="0007193D">
            <w:pPr>
              <w:pStyle w:val="Paragraphedeliste"/>
              <w:numPr>
                <w:ilvl w:val="1"/>
                <w:numId w:val="17"/>
              </w:numPr>
              <w:ind w:left="1418" w:hanging="709"/>
              <w:jc w:val="both"/>
              <w:rPr>
                <w:rFonts w:ascii="Arial" w:eastAsia="Calibri" w:hAnsi="Arial" w:cs="Arial"/>
                <w:szCs w:val="24"/>
                <w:lang w:eastAsia="en-US"/>
              </w:rPr>
            </w:pPr>
            <w:r w:rsidRPr="0007193D">
              <w:rPr>
                <w:rFonts w:ascii="Arial" w:eastAsia="Calibri" w:hAnsi="Arial" w:cs="Arial"/>
                <w:szCs w:val="24"/>
                <w:lang w:eastAsia="en-US"/>
              </w:rPr>
              <w:t>Date pour la séance portant sur le budget 2023 et le programme triennal d’immobilisations 2023-2024-2025</w:t>
            </w:r>
          </w:p>
          <w:p w14:paraId="478C9462" w14:textId="77777777" w:rsidR="005D477D" w:rsidRPr="0007193D" w:rsidRDefault="005D477D" w:rsidP="0007193D">
            <w:pPr>
              <w:pStyle w:val="Paragraphedeliste"/>
              <w:numPr>
                <w:ilvl w:val="1"/>
                <w:numId w:val="17"/>
              </w:numPr>
              <w:ind w:left="1418" w:hanging="709"/>
              <w:jc w:val="both"/>
              <w:rPr>
                <w:rFonts w:ascii="Arial" w:eastAsia="Calibri" w:hAnsi="Arial" w:cs="Arial"/>
                <w:szCs w:val="24"/>
                <w:lang w:eastAsia="en-US"/>
              </w:rPr>
            </w:pPr>
            <w:r w:rsidRPr="0007193D">
              <w:rPr>
                <w:rFonts w:ascii="Arial" w:eastAsia="Calibri" w:hAnsi="Arial" w:cs="Arial"/>
                <w:szCs w:val="24"/>
                <w:lang w:eastAsia="en-US"/>
              </w:rPr>
              <w:t>Vœux des fêtes / autorisation de dépenses</w:t>
            </w:r>
          </w:p>
          <w:p w14:paraId="7725518F" w14:textId="77777777" w:rsidR="005D477D" w:rsidRPr="0007193D" w:rsidRDefault="005D477D" w:rsidP="0007193D">
            <w:pPr>
              <w:pStyle w:val="Paragraphedeliste"/>
              <w:numPr>
                <w:ilvl w:val="1"/>
                <w:numId w:val="17"/>
              </w:numPr>
              <w:ind w:left="1418" w:hanging="709"/>
              <w:jc w:val="both"/>
              <w:rPr>
                <w:rFonts w:ascii="Arial" w:eastAsia="Calibri" w:hAnsi="Arial" w:cs="Arial"/>
                <w:szCs w:val="24"/>
                <w:lang w:eastAsia="en-US"/>
              </w:rPr>
            </w:pPr>
            <w:r w:rsidRPr="0007193D">
              <w:rPr>
                <w:rFonts w:ascii="Arial" w:eastAsia="Calibri" w:hAnsi="Arial" w:cs="Arial"/>
                <w:szCs w:val="24"/>
                <w:lang w:eastAsia="en-US"/>
              </w:rPr>
              <w:t>Avis de motion du règlement 360-4 modifiant le règlement numéro 360-3 relatif au programme de réhabilitation de l’environnement pour la mise aux normes des installations septiques et dépôt du projet de règlement</w:t>
            </w:r>
          </w:p>
          <w:p w14:paraId="6DB6D29B" w14:textId="77777777" w:rsidR="005D477D" w:rsidRPr="0007193D" w:rsidRDefault="005D477D" w:rsidP="0007193D">
            <w:pPr>
              <w:pStyle w:val="Paragraphedeliste"/>
              <w:numPr>
                <w:ilvl w:val="1"/>
                <w:numId w:val="17"/>
              </w:numPr>
              <w:ind w:left="1418" w:hanging="709"/>
              <w:jc w:val="both"/>
              <w:rPr>
                <w:rFonts w:ascii="Arial" w:eastAsia="Calibri" w:hAnsi="Arial" w:cs="Arial"/>
                <w:szCs w:val="24"/>
                <w:lang w:eastAsia="en-US"/>
              </w:rPr>
            </w:pPr>
            <w:r w:rsidRPr="0007193D">
              <w:rPr>
                <w:rFonts w:ascii="Arial" w:eastAsia="Calibri" w:hAnsi="Arial" w:cs="Arial"/>
                <w:szCs w:val="24"/>
                <w:lang w:eastAsia="en-US"/>
              </w:rPr>
              <w:t>Présentation du projet de règlement no 360-4 modifiant le règlement numéro 360-3 relatif au programme de réhabilitation de l’environnement pour la mise aux normes des installations septiques et dépôt du projet de règlement</w:t>
            </w:r>
          </w:p>
          <w:p w14:paraId="19BA87A9" w14:textId="77777777" w:rsidR="005D477D" w:rsidRPr="0007193D" w:rsidRDefault="005D477D" w:rsidP="0007193D">
            <w:pPr>
              <w:pStyle w:val="Paragraphedeliste"/>
              <w:numPr>
                <w:ilvl w:val="1"/>
                <w:numId w:val="17"/>
              </w:numPr>
              <w:ind w:left="1418" w:hanging="709"/>
              <w:jc w:val="both"/>
              <w:rPr>
                <w:rFonts w:ascii="Arial" w:eastAsia="Calibri" w:hAnsi="Arial" w:cs="Arial"/>
                <w:szCs w:val="24"/>
                <w:lang w:eastAsia="en-US"/>
              </w:rPr>
            </w:pPr>
            <w:r w:rsidRPr="0007193D">
              <w:rPr>
                <w:rFonts w:ascii="Arial" w:eastAsia="Calibri" w:hAnsi="Arial" w:cs="Arial"/>
                <w:szCs w:val="24"/>
                <w:lang w:eastAsia="en-US"/>
              </w:rPr>
              <w:t>Avis de motion du règlement 331-5 ayant pour objet l’adoption d’un code d’éthique et de déontologie pour les élus municipaux abrogeant et remplaçant le règlement numéro 331-4</w:t>
            </w:r>
          </w:p>
          <w:p w14:paraId="23F321E8" w14:textId="77777777" w:rsidR="005D477D" w:rsidRPr="0007193D" w:rsidRDefault="005D477D" w:rsidP="0007193D">
            <w:pPr>
              <w:pStyle w:val="Paragraphedeliste"/>
              <w:numPr>
                <w:ilvl w:val="1"/>
                <w:numId w:val="17"/>
              </w:numPr>
              <w:ind w:left="1418" w:hanging="709"/>
              <w:jc w:val="both"/>
              <w:rPr>
                <w:rFonts w:ascii="Arial" w:eastAsia="Calibri" w:hAnsi="Arial" w:cs="Arial"/>
                <w:szCs w:val="24"/>
                <w:lang w:eastAsia="en-US"/>
              </w:rPr>
            </w:pPr>
            <w:r w:rsidRPr="0007193D">
              <w:rPr>
                <w:rFonts w:ascii="Arial" w:eastAsia="Calibri" w:hAnsi="Arial" w:cs="Arial"/>
                <w:szCs w:val="24"/>
                <w:lang w:eastAsia="en-US"/>
              </w:rPr>
              <w:t>Présentation du projet de règlement 331-5 ayant pour objet l’adoption d’un code d’éthique et de déontologie pour les élus municipaux abrogeant et remplaçant le règlement numéro 331-4</w:t>
            </w:r>
          </w:p>
          <w:p w14:paraId="41688E02" w14:textId="77777777" w:rsidR="005D477D" w:rsidRPr="0007193D" w:rsidRDefault="005D477D" w:rsidP="0007193D">
            <w:pPr>
              <w:pStyle w:val="Paragraphedeliste"/>
              <w:numPr>
                <w:ilvl w:val="1"/>
                <w:numId w:val="17"/>
              </w:numPr>
              <w:ind w:left="1418" w:hanging="709"/>
              <w:jc w:val="both"/>
              <w:rPr>
                <w:rFonts w:ascii="Arial" w:eastAsia="Calibri" w:hAnsi="Arial" w:cs="Arial"/>
                <w:szCs w:val="24"/>
                <w:lang w:eastAsia="en-US"/>
              </w:rPr>
            </w:pPr>
            <w:r w:rsidRPr="0007193D">
              <w:rPr>
                <w:rFonts w:ascii="Arial" w:eastAsia="Calibri" w:hAnsi="Arial" w:cs="Arial"/>
                <w:szCs w:val="24"/>
                <w:lang w:eastAsia="en-US"/>
              </w:rPr>
              <w:t>Adoption d’un politique de gestion intégrée des documents</w:t>
            </w:r>
          </w:p>
          <w:p w14:paraId="631CBC90" w14:textId="0C10E5D9" w:rsidR="005D477D" w:rsidRPr="0007193D" w:rsidRDefault="005D477D" w:rsidP="0007193D">
            <w:pPr>
              <w:pStyle w:val="Paragraphedeliste"/>
              <w:numPr>
                <w:ilvl w:val="1"/>
                <w:numId w:val="17"/>
              </w:numPr>
              <w:ind w:left="1418" w:hanging="709"/>
              <w:jc w:val="both"/>
              <w:rPr>
                <w:rFonts w:ascii="Arial" w:eastAsia="Calibri" w:hAnsi="Arial" w:cs="Arial"/>
                <w:szCs w:val="24"/>
                <w:lang w:eastAsia="en-US"/>
              </w:rPr>
            </w:pPr>
            <w:r w:rsidRPr="0007193D">
              <w:rPr>
                <w:rFonts w:ascii="Arial" w:eastAsia="Calibri" w:hAnsi="Arial" w:cs="Arial"/>
                <w:szCs w:val="24"/>
                <w:lang w:eastAsia="en-US"/>
              </w:rPr>
              <w:t>États financiers 2020 Office municipal d’habitation de Tadoussac</w:t>
            </w:r>
            <w:r w:rsidR="006030B0">
              <w:rPr>
                <w:rFonts w:ascii="Arial" w:eastAsia="Calibri" w:hAnsi="Arial" w:cs="Arial"/>
                <w:szCs w:val="24"/>
                <w:lang w:eastAsia="en-US"/>
              </w:rPr>
              <w:t xml:space="preserve"> (report)</w:t>
            </w:r>
          </w:p>
          <w:p w14:paraId="607AD859" w14:textId="77777777" w:rsidR="005D477D" w:rsidRPr="0007193D" w:rsidRDefault="005D477D" w:rsidP="0007193D">
            <w:pPr>
              <w:pStyle w:val="Paragraphedeliste"/>
              <w:numPr>
                <w:ilvl w:val="1"/>
                <w:numId w:val="17"/>
              </w:numPr>
              <w:ind w:left="1418" w:hanging="709"/>
              <w:jc w:val="both"/>
              <w:rPr>
                <w:rFonts w:ascii="Arial" w:eastAsia="Calibri" w:hAnsi="Arial" w:cs="Arial"/>
                <w:szCs w:val="24"/>
                <w:lang w:eastAsia="en-US"/>
              </w:rPr>
            </w:pPr>
            <w:r w:rsidRPr="0007193D">
              <w:rPr>
                <w:rFonts w:ascii="Arial" w:eastAsia="Calibri" w:hAnsi="Arial" w:cs="Arial"/>
                <w:szCs w:val="24"/>
                <w:lang w:eastAsia="en-US"/>
              </w:rPr>
              <w:t>Programme d’aide à la voirie locale- Route Moulin à Baude</w:t>
            </w:r>
          </w:p>
          <w:p w14:paraId="63CAA7B8" w14:textId="77777777" w:rsidR="005D477D" w:rsidRPr="0007193D" w:rsidRDefault="005D477D" w:rsidP="0007193D">
            <w:pPr>
              <w:pStyle w:val="Titre3"/>
              <w:keepNext w:val="0"/>
              <w:numPr>
                <w:ilvl w:val="0"/>
                <w:numId w:val="17"/>
              </w:numPr>
              <w:tabs>
                <w:tab w:val="num" w:pos="732"/>
                <w:tab w:val="num" w:pos="1440"/>
              </w:tabs>
              <w:spacing w:before="120" w:after="120"/>
              <w:ind w:left="709" w:hanging="709"/>
              <w:rPr>
                <w:rFonts w:ascii="Arial" w:hAnsi="Arial" w:cs="Arial"/>
                <w:b/>
                <w:bCs/>
                <w:color w:val="auto"/>
              </w:rPr>
            </w:pPr>
            <w:r w:rsidRPr="0007193D">
              <w:rPr>
                <w:rFonts w:ascii="Arial" w:hAnsi="Arial" w:cs="Arial"/>
                <w:b/>
                <w:bCs/>
                <w:color w:val="auto"/>
              </w:rPr>
              <w:t>Gestion financière</w:t>
            </w:r>
          </w:p>
          <w:p w14:paraId="7091326E" w14:textId="77777777" w:rsidR="005D477D" w:rsidRPr="0007193D" w:rsidRDefault="005D477D" w:rsidP="0007193D">
            <w:pPr>
              <w:pStyle w:val="Titre3"/>
              <w:keepNext w:val="0"/>
              <w:numPr>
                <w:ilvl w:val="1"/>
                <w:numId w:val="17"/>
              </w:numPr>
              <w:tabs>
                <w:tab w:val="num" w:pos="1440"/>
              </w:tabs>
              <w:spacing w:before="0"/>
              <w:ind w:left="1440" w:hanging="720"/>
              <w:rPr>
                <w:rFonts w:ascii="Arial" w:eastAsia="Calibri" w:hAnsi="Arial" w:cs="Arial"/>
                <w:color w:val="auto"/>
              </w:rPr>
            </w:pPr>
            <w:r w:rsidRPr="0007193D">
              <w:rPr>
                <w:rFonts w:ascii="Arial" w:eastAsia="Calibri" w:hAnsi="Arial" w:cs="Arial"/>
                <w:color w:val="auto"/>
              </w:rPr>
              <w:t>Comptes à payer – Octobre 2022;</w:t>
            </w:r>
          </w:p>
          <w:p w14:paraId="0D489815" w14:textId="77777777" w:rsidR="005D477D" w:rsidRPr="0007193D" w:rsidRDefault="005D477D" w:rsidP="0007193D">
            <w:pPr>
              <w:pStyle w:val="Titre3"/>
              <w:keepNext w:val="0"/>
              <w:numPr>
                <w:ilvl w:val="1"/>
                <w:numId w:val="17"/>
              </w:numPr>
              <w:spacing w:before="0"/>
              <w:ind w:left="1440" w:hanging="720"/>
              <w:rPr>
                <w:rFonts w:ascii="Arial" w:eastAsia="Calibri" w:hAnsi="Arial" w:cs="Arial"/>
                <w:color w:val="auto"/>
              </w:rPr>
            </w:pPr>
            <w:r w:rsidRPr="0007193D">
              <w:rPr>
                <w:rFonts w:ascii="Arial" w:eastAsia="Calibri" w:hAnsi="Arial" w:cs="Arial"/>
                <w:color w:val="auto"/>
              </w:rPr>
              <w:t>Programme d’aide financière pour la formation des pompiers / Ministère de la Sécurité publique</w:t>
            </w:r>
          </w:p>
          <w:p w14:paraId="34FF0352" w14:textId="77777777" w:rsidR="005D477D" w:rsidRPr="0007193D" w:rsidRDefault="005D477D" w:rsidP="0007193D">
            <w:pPr>
              <w:pStyle w:val="Titre3"/>
              <w:keepNext w:val="0"/>
              <w:numPr>
                <w:ilvl w:val="1"/>
                <w:numId w:val="17"/>
              </w:numPr>
              <w:spacing w:before="0"/>
              <w:ind w:left="1440" w:hanging="720"/>
              <w:rPr>
                <w:rFonts w:ascii="Arial" w:eastAsia="Calibri" w:hAnsi="Arial" w:cs="Arial"/>
                <w:color w:val="auto"/>
              </w:rPr>
            </w:pPr>
            <w:r w:rsidRPr="0007193D">
              <w:rPr>
                <w:rFonts w:ascii="Arial" w:eastAsia="Calibri" w:hAnsi="Arial" w:cs="Arial"/>
                <w:color w:val="auto"/>
              </w:rPr>
              <w:t>Autorisation de paiement / Prime de réussite Pompier 1</w:t>
            </w:r>
          </w:p>
          <w:p w14:paraId="362F2247" w14:textId="77777777" w:rsidR="005D477D" w:rsidRPr="0007193D" w:rsidRDefault="005D477D" w:rsidP="0007193D">
            <w:pPr>
              <w:pStyle w:val="Titre3"/>
              <w:keepNext w:val="0"/>
              <w:numPr>
                <w:ilvl w:val="1"/>
                <w:numId w:val="17"/>
              </w:numPr>
              <w:spacing w:before="0"/>
              <w:ind w:left="1440" w:hanging="720"/>
              <w:rPr>
                <w:rFonts w:ascii="Arial" w:eastAsia="Calibri" w:hAnsi="Arial" w:cs="Arial"/>
                <w:color w:val="auto"/>
              </w:rPr>
            </w:pPr>
            <w:r w:rsidRPr="0007193D">
              <w:rPr>
                <w:rFonts w:ascii="Arial" w:eastAsia="Calibri" w:hAnsi="Arial" w:cs="Arial"/>
                <w:color w:val="auto"/>
              </w:rPr>
              <w:t>Autorisation de paiement /Frais de déplacements pour formation Pompier 1</w:t>
            </w:r>
          </w:p>
          <w:p w14:paraId="4942CE31" w14:textId="77777777" w:rsidR="005D477D" w:rsidRPr="0007193D" w:rsidRDefault="005D477D" w:rsidP="0007193D">
            <w:pPr>
              <w:pStyle w:val="Titre3"/>
              <w:keepNext w:val="0"/>
              <w:numPr>
                <w:ilvl w:val="0"/>
                <w:numId w:val="17"/>
              </w:numPr>
              <w:tabs>
                <w:tab w:val="num" w:pos="732"/>
              </w:tabs>
              <w:spacing w:before="120" w:after="120"/>
              <w:ind w:left="709" w:hanging="709"/>
              <w:rPr>
                <w:rFonts w:ascii="Arial" w:hAnsi="Arial" w:cs="Arial"/>
                <w:b/>
                <w:bCs/>
                <w:color w:val="auto"/>
              </w:rPr>
            </w:pPr>
            <w:r w:rsidRPr="0007193D">
              <w:rPr>
                <w:rFonts w:ascii="Arial" w:hAnsi="Arial" w:cs="Arial"/>
                <w:b/>
                <w:bCs/>
                <w:color w:val="auto"/>
              </w:rPr>
              <w:t>Aménagement du territoire et urbanisme</w:t>
            </w:r>
          </w:p>
          <w:p w14:paraId="22ED03D2" w14:textId="29C355B6" w:rsidR="005D477D" w:rsidRPr="0007193D" w:rsidRDefault="005D477D" w:rsidP="0007193D">
            <w:pPr>
              <w:pStyle w:val="Titre3"/>
              <w:keepNext w:val="0"/>
              <w:numPr>
                <w:ilvl w:val="1"/>
                <w:numId w:val="17"/>
              </w:numPr>
              <w:tabs>
                <w:tab w:val="num" w:pos="1440"/>
              </w:tabs>
              <w:spacing w:before="0"/>
              <w:ind w:left="1440" w:hanging="720"/>
              <w:rPr>
                <w:rFonts w:ascii="Arial" w:eastAsia="Calibri" w:hAnsi="Arial" w:cs="Arial"/>
                <w:color w:val="auto"/>
              </w:rPr>
            </w:pPr>
            <w:r w:rsidRPr="0007193D">
              <w:rPr>
                <w:rFonts w:ascii="Arial" w:eastAsia="Calibri" w:hAnsi="Arial" w:cs="Arial"/>
                <w:color w:val="auto"/>
              </w:rPr>
              <w:t>Demande du propriétaire du 101, Chemin des Battures</w:t>
            </w:r>
            <w:r w:rsidR="006030B0">
              <w:rPr>
                <w:rFonts w:ascii="Arial" w:eastAsia="Calibri" w:hAnsi="Arial" w:cs="Arial"/>
                <w:color w:val="auto"/>
              </w:rPr>
              <w:t xml:space="preserve"> (report)</w:t>
            </w:r>
          </w:p>
          <w:p w14:paraId="79B856D8" w14:textId="77777777" w:rsidR="005D477D" w:rsidRPr="0007193D" w:rsidRDefault="005D477D" w:rsidP="0007193D">
            <w:pPr>
              <w:pStyle w:val="Titre3"/>
              <w:keepNext w:val="0"/>
              <w:numPr>
                <w:ilvl w:val="1"/>
                <w:numId w:val="17"/>
              </w:numPr>
              <w:tabs>
                <w:tab w:val="num" w:pos="1440"/>
              </w:tabs>
              <w:spacing w:before="0"/>
              <w:ind w:left="1440" w:hanging="720"/>
              <w:rPr>
                <w:rFonts w:ascii="Arial" w:eastAsia="Calibri" w:hAnsi="Arial" w:cs="Arial"/>
                <w:color w:val="auto"/>
              </w:rPr>
            </w:pPr>
            <w:r w:rsidRPr="0007193D">
              <w:rPr>
                <w:rFonts w:ascii="Arial" w:eastAsia="Calibri" w:hAnsi="Arial" w:cs="Arial"/>
                <w:color w:val="auto"/>
              </w:rPr>
              <w:t>Dossier Micro-brasserie de Tadoussac</w:t>
            </w:r>
          </w:p>
          <w:p w14:paraId="2FE88838" w14:textId="77777777" w:rsidR="005D477D" w:rsidRPr="0007193D" w:rsidRDefault="005D477D" w:rsidP="0007193D">
            <w:pPr>
              <w:pStyle w:val="Titre3"/>
              <w:keepNext w:val="0"/>
              <w:numPr>
                <w:ilvl w:val="0"/>
                <w:numId w:val="17"/>
              </w:numPr>
              <w:spacing w:before="120" w:after="120"/>
              <w:ind w:left="502"/>
              <w:rPr>
                <w:rFonts w:ascii="Arial" w:hAnsi="Arial" w:cs="Arial"/>
                <w:b/>
                <w:bCs/>
                <w:color w:val="auto"/>
              </w:rPr>
            </w:pPr>
            <w:r w:rsidRPr="0007193D">
              <w:rPr>
                <w:rFonts w:ascii="Arial" w:hAnsi="Arial" w:cs="Arial"/>
                <w:b/>
                <w:bCs/>
                <w:color w:val="auto"/>
              </w:rPr>
              <w:t>Développement économique</w:t>
            </w:r>
          </w:p>
          <w:p w14:paraId="06BE879E" w14:textId="77777777" w:rsidR="005D477D" w:rsidRPr="0007193D" w:rsidRDefault="005D477D" w:rsidP="0007193D">
            <w:pPr>
              <w:pStyle w:val="Titre3"/>
              <w:keepNext w:val="0"/>
              <w:numPr>
                <w:ilvl w:val="0"/>
                <w:numId w:val="17"/>
              </w:numPr>
              <w:tabs>
                <w:tab w:val="num" w:pos="360"/>
                <w:tab w:val="num" w:pos="732"/>
              </w:tabs>
              <w:spacing w:before="120" w:after="120"/>
              <w:ind w:left="709" w:hanging="709"/>
              <w:rPr>
                <w:rFonts w:ascii="Arial" w:hAnsi="Arial" w:cs="Arial"/>
                <w:b/>
                <w:bCs/>
                <w:color w:val="auto"/>
              </w:rPr>
            </w:pPr>
            <w:r w:rsidRPr="0007193D">
              <w:rPr>
                <w:rFonts w:ascii="Arial" w:hAnsi="Arial" w:cs="Arial"/>
                <w:b/>
                <w:bCs/>
                <w:color w:val="auto"/>
              </w:rPr>
              <w:t>Infrastructure et équipement</w:t>
            </w:r>
          </w:p>
          <w:p w14:paraId="56655F83" w14:textId="77777777" w:rsidR="005D477D" w:rsidRPr="0007193D" w:rsidRDefault="005D477D" w:rsidP="0007193D">
            <w:pPr>
              <w:pStyle w:val="Titre3"/>
              <w:keepNext w:val="0"/>
              <w:numPr>
                <w:ilvl w:val="1"/>
                <w:numId w:val="17"/>
              </w:numPr>
              <w:spacing w:before="0"/>
              <w:ind w:left="1440" w:hanging="720"/>
              <w:rPr>
                <w:rFonts w:ascii="Arial" w:eastAsia="Calibri" w:hAnsi="Arial" w:cs="Arial"/>
                <w:color w:val="auto"/>
              </w:rPr>
            </w:pPr>
            <w:r w:rsidRPr="0007193D">
              <w:rPr>
                <w:rFonts w:ascii="Arial" w:eastAsia="Calibri" w:hAnsi="Arial" w:cs="Arial"/>
                <w:color w:val="auto"/>
              </w:rPr>
              <w:t>Autorisation de paiement/ Municipalité de Sacré-Cœur/ installation de bornes sèches et réservoir</w:t>
            </w:r>
          </w:p>
          <w:p w14:paraId="0A0DF764" w14:textId="77777777" w:rsidR="005D477D" w:rsidRPr="0007193D" w:rsidRDefault="005D477D" w:rsidP="0007193D">
            <w:pPr>
              <w:pStyle w:val="Titre3"/>
              <w:keepNext w:val="0"/>
              <w:numPr>
                <w:ilvl w:val="0"/>
                <w:numId w:val="17"/>
              </w:numPr>
              <w:spacing w:before="120" w:after="120"/>
              <w:ind w:left="502"/>
              <w:rPr>
                <w:rFonts w:ascii="Arial" w:hAnsi="Arial" w:cs="Arial"/>
                <w:b/>
                <w:bCs/>
                <w:color w:val="auto"/>
              </w:rPr>
            </w:pPr>
            <w:r w:rsidRPr="0007193D">
              <w:rPr>
                <w:rFonts w:ascii="Arial" w:hAnsi="Arial" w:cs="Arial"/>
                <w:b/>
                <w:bCs/>
                <w:color w:val="auto"/>
              </w:rPr>
              <w:t>Loisirs et communautaire</w:t>
            </w:r>
          </w:p>
          <w:p w14:paraId="54D85FCA" w14:textId="77777777" w:rsidR="005D477D" w:rsidRPr="0007193D" w:rsidRDefault="005D477D" w:rsidP="0007193D">
            <w:pPr>
              <w:pStyle w:val="Titre3"/>
              <w:keepNext w:val="0"/>
              <w:numPr>
                <w:ilvl w:val="1"/>
                <w:numId w:val="17"/>
              </w:numPr>
              <w:spacing w:before="0"/>
              <w:ind w:left="1440" w:hanging="720"/>
              <w:rPr>
                <w:rFonts w:ascii="Arial" w:eastAsia="Calibri" w:hAnsi="Arial" w:cs="Arial"/>
                <w:color w:val="auto"/>
              </w:rPr>
            </w:pPr>
            <w:r w:rsidRPr="0007193D">
              <w:rPr>
                <w:rFonts w:ascii="Arial" w:eastAsia="Calibri" w:hAnsi="Arial" w:cs="Arial"/>
                <w:color w:val="auto"/>
              </w:rPr>
              <w:t>Table de concertation des aînés de la Côte-Nord – 5e colloque régional « Bien vivre et vieillir chez soi dans sa communauté »</w:t>
            </w:r>
          </w:p>
          <w:p w14:paraId="0BDFA586" w14:textId="77777777" w:rsidR="005D477D" w:rsidRPr="0007193D" w:rsidRDefault="005D477D" w:rsidP="0007193D">
            <w:pPr>
              <w:pStyle w:val="Titre3"/>
              <w:keepNext w:val="0"/>
              <w:numPr>
                <w:ilvl w:val="1"/>
                <w:numId w:val="17"/>
              </w:numPr>
              <w:spacing w:before="0"/>
              <w:ind w:left="1440" w:hanging="720"/>
              <w:rPr>
                <w:rFonts w:ascii="Arial" w:eastAsia="Calibri" w:hAnsi="Arial" w:cs="Arial"/>
                <w:color w:val="auto"/>
              </w:rPr>
            </w:pPr>
            <w:r w:rsidRPr="0007193D">
              <w:rPr>
                <w:rFonts w:ascii="Arial" w:eastAsia="Calibri" w:hAnsi="Arial" w:cs="Arial"/>
                <w:color w:val="auto"/>
              </w:rPr>
              <w:t>Autorisation de paiement / Activités d’Halloween – Pandémie Z</w:t>
            </w:r>
          </w:p>
          <w:p w14:paraId="1DDDB0B1" w14:textId="77777777" w:rsidR="005D477D" w:rsidRPr="0007193D" w:rsidRDefault="005D477D" w:rsidP="0007193D">
            <w:pPr>
              <w:pStyle w:val="Titre3"/>
              <w:keepNext w:val="0"/>
              <w:numPr>
                <w:ilvl w:val="1"/>
                <w:numId w:val="17"/>
              </w:numPr>
              <w:spacing w:before="0"/>
              <w:ind w:left="1440" w:hanging="720"/>
              <w:rPr>
                <w:rFonts w:ascii="Arial" w:eastAsia="Calibri" w:hAnsi="Arial" w:cs="Arial"/>
                <w:color w:val="auto"/>
              </w:rPr>
            </w:pPr>
            <w:r w:rsidRPr="0007193D">
              <w:rPr>
                <w:rFonts w:ascii="Arial" w:eastAsia="Calibri" w:hAnsi="Arial" w:cs="Arial"/>
                <w:color w:val="auto"/>
              </w:rPr>
              <w:t>Invitation au 26</w:t>
            </w:r>
            <w:r w:rsidRPr="0007193D">
              <w:rPr>
                <w:rFonts w:ascii="Arial" w:eastAsia="Calibri" w:hAnsi="Arial" w:cs="Arial"/>
                <w:color w:val="auto"/>
                <w:vertAlign w:val="superscript"/>
              </w:rPr>
              <w:t>e</w:t>
            </w:r>
            <w:r w:rsidRPr="0007193D">
              <w:rPr>
                <w:rFonts w:ascii="Arial" w:eastAsia="Calibri" w:hAnsi="Arial" w:cs="Arial"/>
                <w:color w:val="auto"/>
              </w:rPr>
              <w:t xml:space="preserve"> souper bénéfice de la rivière des </w:t>
            </w:r>
            <w:proofErr w:type="spellStart"/>
            <w:r w:rsidRPr="0007193D">
              <w:rPr>
                <w:rFonts w:ascii="Arial" w:eastAsia="Calibri" w:hAnsi="Arial" w:cs="Arial"/>
                <w:color w:val="auto"/>
              </w:rPr>
              <w:t>Escoumins</w:t>
            </w:r>
            <w:proofErr w:type="spellEnd"/>
          </w:p>
          <w:p w14:paraId="5CD033D1" w14:textId="77777777" w:rsidR="005D477D" w:rsidRPr="0007193D" w:rsidRDefault="005D477D" w:rsidP="0007193D">
            <w:pPr>
              <w:pStyle w:val="Titre3"/>
              <w:keepNext w:val="0"/>
              <w:numPr>
                <w:ilvl w:val="1"/>
                <w:numId w:val="17"/>
              </w:numPr>
              <w:spacing w:before="0"/>
              <w:ind w:left="1440" w:hanging="720"/>
              <w:rPr>
                <w:rFonts w:ascii="Arial" w:eastAsia="Calibri" w:hAnsi="Arial" w:cs="Arial"/>
                <w:color w:val="auto"/>
              </w:rPr>
            </w:pPr>
            <w:r w:rsidRPr="0007193D">
              <w:rPr>
                <w:rFonts w:ascii="Arial" w:eastAsia="Calibri" w:hAnsi="Arial" w:cs="Arial"/>
                <w:color w:val="auto"/>
              </w:rPr>
              <w:t>Invitation au souper bénéfice Centre de dépannage des Nord-Côtiers</w:t>
            </w:r>
          </w:p>
          <w:p w14:paraId="47E4AE48" w14:textId="405CD219" w:rsidR="00CF5242" w:rsidRDefault="00CF5242" w:rsidP="00CF5242">
            <w:pPr>
              <w:pStyle w:val="Titre3"/>
              <w:keepNext w:val="0"/>
              <w:spacing w:before="120" w:after="120"/>
              <w:rPr>
                <w:rFonts w:ascii="Arial" w:hAnsi="Arial" w:cs="Arial"/>
                <w:b/>
                <w:bCs/>
                <w:color w:val="auto"/>
              </w:rPr>
            </w:pPr>
          </w:p>
          <w:p w14:paraId="43F4EB63" w14:textId="77777777" w:rsidR="00CF5242" w:rsidRPr="00CF5242" w:rsidRDefault="00CF5242" w:rsidP="00CF5242"/>
          <w:p w14:paraId="3A60B7A3" w14:textId="3CDEBC25" w:rsidR="005D477D" w:rsidRPr="0007193D" w:rsidRDefault="005D477D" w:rsidP="0007193D">
            <w:pPr>
              <w:pStyle w:val="Titre3"/>
              <w:keepNext w:val="0"/>
              <w:numPr>
                <w:ilvl w:val="0"/>
                <w:numId w:val="17"/>
              </w:numPr>
              <w:spacing w:before="120" w:after="120"/>
              <w:ind w:left="709" w:hanging="709"/>
              <w:rPr>
                <w:rFonts w:ascii="Arial" w:hAnsi="Arial" w:cs="Arial"/>
                <w:b/>
                <w:bCs/>
                <w:color w:val="auto"/>
              </w:rPr>
            </w:pPr>
            <w:r w:rsidRPr="0007193D">
              <w:rPr>
                <w:rFonts w:ascii="Arial" w:hAnsi="Arial" w:cs="Arial"/>
                <w:b/>
                <w:bCs/>
                <w:color w:val="auto"/>
              </w:rPr>
              <w:t>Ressources humaines</w:t>
            </w:r>
          </w:p>
          <w:p w14:paraId="2B71B278" w14:textId="77777777" w:rsidR="005D477D" w:rsidRPr="0007193D" w:rsidRDefault="005D477D" w:rsidP="0007193D">
            <w:pPr>
              <w:pStyle w:val="Titre3"/>
              <w:keepNext w:val="0"/>
              <w:numPr>
                <w:ilvl w:val="1"/>
                <w:numId w:val="17"/>
              </w:numPr>
              <w:spacing w:before="0"/>
              <w:ind w:left="1440" w:hanging="720"/>
              <w:rPr>
                <w:rFonts w:ascii="Arial" w:eastAsia="Calibri" w:hAnsi="Arial" w:cs="Arial"/>
                <w:color w:val="auto"/>
              </w:rPr>
            </w:pPr>
            <w:r w:rsidRPr="0007193D">
              <w:rPr>
                <w:rFonts w:ascii="Arial" w:eastAsia="Calibri" w:hAnsi="Arial" w:cs="Arial"/>
                <w:color w:val="auto"/>
              </w:rPr>
              <w:t>Embauche de monsieur Steeve Gravel au poste de préposé à l’entretien général pour les travaux publics</w:t>
            </w:r>
          </w:p>
          <w:p w14:paraId="43D87FA8" w14:textId="45BBF21F" w:rsidR="005D477D" w:rsidRDefault="005D477D" w:rsidP="0007193D">
            <w:pPr>
              <w:pStyle w:val="Titre3"/>
              <w:keepNext w:val="0"/>
              <w:numPr>
                <w:ilvl w:val="1"/>
                <w:numId w:val="17"/>
              </w:numPr>
              <w:spacing w:before="0"/>
              <w:ind w:left="1440" w:hanging="720"/>
              <w:rPr>
                <w:rFonts w:ascii="Arial" w:eastAsia="Calibri" w:hAnsi="Arial" w:cs="Arial"/>
                <w:color w:val="auto"/>
              </w:rPr>
            </w:pPr>
            <w:r w:rsidRPr="0007193D">
              <w:rPr>
                <w:rFonts w:ascii="Arial" w:eastAsia="Calibri" w:hAnsi="Arial" w:cs="Arial"/>
                <w:color w:val="auto"/>
              </w:rPr>
              <w:t>Embauche de monsieur Justin Gauthier-Dupont au poste de préposé à l’entretien ménager</w:t>
            </w:r>
          </w:p>
          <w:p w14:paraId="56446248" w14:textId="77777777" w:rsidR="006030B0" w:rsidRPr="006030B0" w:rsidRDefault="006030B0" w:rsidP="006030B0"/>
          <w:p w14:paraId="63A6369B" w14:textId="77777777" w:rsidR="005D477D" w:rsidRPr="0007193D" w:rsidRDefault="005D477D" w:rsidP="0007193D">
            <w:pPr>
              <w:pStyle w:val="Titre3"/>
              <w:keepNext w:val="0"/>
              <w:numPr>
                <w:ilvl w:val="1"/>
                <w:numId w:val="17"/>
              </w:numPr>
              <w:spacing w:before="0"/>
              <w:ind w:left="1440" w:hanging="720"/>
              <w:rPr>
                <w:rFonts w:ascii="Arial" w:eastAsia="Calibri" w:hAnsi="Arial" w:cs="Arial"/>
                <w:color w:val="auto"/>
              </w:rPr>
            </w:pPr>
            <w:r w:rsidRPr="0007193D">
              <w:rPr>
                <w:rFonts w:ascii="Arial" w:eastAsia="Calibri" w:hAnsi="Arial" w:cs="Arial"/>
                <w:color w:val="auto"/>
              </w:rPr>
              <w:t xml:space="preserve">Embauche de madame Kenneth </w:t>
            </w:r>
            <w:proofErr w:type="spellStart"/>
            <w:r w:rsidRPr="0007193D">
              <w:rPr>
                <w:rFonts w:ascii="Arial" w:eastAsia="Calibri" w:hAnsi="Arial" w:cs="Arial"/>
                <w:color w:val="auto"/>
              </w:rPr>
              <w:t>Millien</w:t>
            </w:r>
            <w:proofErr w:type="spellEnd"/>
            <w:r w:rsidRPr="0007193D">
              <w:rPr>
                <w:rFonts w:ascii="Arial" w:eastAsia="Calibri" w:hAnsi="Arial" w:cs="Arial"/>
                <w:color w:val="auto"/>
              </w:rPr>
              <w:t xml:space="preserve"> au poste de responsable de l’urbanisme et inspectrice</w:t>
            </w:r>
          </w:p>
          <w:p w14:paraId="7A89CBB2" w14:textId="77777777" w:rsidR="005D477D" w:rsidRPr="0007193D" w:rsidRDefault="005D477D" w:rsidP="0007193D">
            <w:pPr>
              <w:pStyle w:val="Titre3"/>
              <w:keepNext w:val="0"/>
              <w:numPr>
                <w:ilvl w:val="0"/>
                <w:numId w:val="17"/>
              </w:numPr>
              <w:spacing w:before="120" w:after="120"/>
              <w:ind w:left="709" w:hanging="709"/>
              <w:rPr>
                <w:rFonts w:ascii="Arial" w:hAnsi="Arial" w:cs="Arial"/>
                <w:b/>
                <w:bCs/>
                <w:color w:val="auto"/>
              </w:rPr>
            </w:pPr>
            <w:r w:rsidRPr="0007193D">
              <w:rPr>
                <w:rFonts w:ascii="Arial" w:hAnsi="Arial" w:cs="Arial"/>
                <w:b/>
                <w:bCs/>
                <w:color w:val="auto"/>
              </w:rPr>
              <w:t>Correspondances</w:t>
            </w:r>
          </w:p>
          <w:p w14:paraId="13586161" w14:textId="77777777" w:rsidR="005D477D" w:rsidRPr="0007193D" w:rsidRDefault="005D477D" w:rsidP="0007193D">
            <w:pPr>
              <w:pStyle w:val="Titre3"/>
              <w:keepNext w:val="0"/>
              <w:numPr>
                <w:ilvl w:val="1"/>
                <w:numId w:val="17"/>
              </w:numPr>
              <w:spacing w:before="0"/>
              <w:ind w:left="1440" w:hanging="720"/>
              <w:rPr>
                <w:rFonts w:ascii="Arial" w:eastAsia="Calibri" w:hAnsi="Arial" w:cs="Arial"/>
                <w:color w:val="auto"/>
              </w:rPr>
            </w:pPr>
            <w:r w:rsidRPr="0007193D">
              <w:rPr>
                <w:rFonts w:ascii="Arial" w:eastAsia="Calibri" w:hAnsi="Arial" w:cs="Arial"/>
                <w:color w:val="auto"/>
              </w:rPr>
              <w:t>Lettre du ministère de l’Environnement et de la Lutte contre les changements climatiques, Aide financière de 12 524.93$;</w:t>
            </w:r>
          </w:p>
          <w:p w14:paraId="409C8780" w14:textId="77777777" w:rsidR="005D477D" w:rsidRPr="0007193D" w:rsidRDefault="005D477D" w:rsidP="0007193D">
            <w:pPr>
              <w:ind w:left="708"/>
              <w:rPr>
                <w:rFonts w:eastAsia="Calibri" w:cs="Arial"/>
                <w:szCs w:val="24"/>
              </w:rPr>
            </w:pPr>
            <w:r w:rsidRPr="0007193D">
              <w:rPr>
                <w:rFonts w:eastAsia="Calibri" w:cs="Arial"/>
                <w:szCs w:val="24"/>
              </w:rPr>
              <w:t>11.2</w:t>
            </w:r>
            <w:r w:rsidRPr="0007193D">
              <w:rPr>
                <w:rFonts w:eastAsia="Calibri" w:cs="Arial"/>
                <w:szCs w:val="24"/>
              </w:rPr>
              <w:tab/>
              <w:t>Dépôt de la liste de correspondance d’octobre 2022</w:t>
            </w:r>
          </w:p>
          <w:p w14:paraId="50071B5B" w14:textId="77777777" w:rsidR="005D477D" w:rsidRPr="0007193D" w:rsidRDefault="005D477D" w:rsidP="0007193D">
            <w:pPr>
              <w:pStyle w:val="Titre3"/>
              <w:keepNext w:val="0"/>
              <w:numPr>
                <w:ilvl w:val="0"/>
                <w:numId w:val="17"/>
              </w:numPr>
              <w:spacing w:before="120" w:after="120"/>
              <w:ind w:left="709" w:hanging="709"/>
              <w:rPr>
                <w:rFonts w:ascii="Arial" w:hAnsi="Arial" w:cs="Arial"/>
                <w:b/>
                <w:bCs/>
                <w:color w:val="auto"/>
              </w:rPr>
            </w:pPr>
            <w:r w:rsidRPr="0007193D">
              <w:rPr>
                <w:rFonts w:ascii="Arial" w:hAnsi="Arial" w:cs="Arial"/>
                <w:b/>
                <w:bCs/>
                <w:color w:val="auto"/>
              </w:rPr>
              <w:t>Périodes de questions</w:t>
            </w:r>
          </w:p>
          <w:p w14:paraId="3BB15471" w14:textId="77777777" w:rsidR="005D477D" w:rsidRPr="0007193D" w:rsidRDefault="005D477D" w:rsidP="0007193D">
            <w:pPr>
              <w:pStyle w:val="Titre3"/>
              <w:keepNext w:val="0"/>
              <w:numPr>
                <w:ilvl w:val="0"/>
                <w:numId w:val="17"/>
              </w:numPr>
              <w:spacing w:before="120" w:after="120"/>
              <w:ind w:left="709" w:hanging="709"/>
              <w:rPr>
                <w:rFonts w:ascii="Arial" w:hAnsi="Arial" w:cs="Arial"/>
                <w:b/>
                <w:bCs/>
                <w:color w:val="auto"/>
              </w:rPr>
            </w:pPr>
            <w:r w:rsidRPr="0007193D">
              <w:rPr>
                <w:rFonts w:ascii="Arial" w:hAnsi="Arial" w:cs="Arial"/>
                <w:b/>
                <w:bCs/>
                <w:color w:val="auto"/>
              </w:rPr>
              <w:t xml:space="preserve">Affaires nouvelles </w:t>
            </w:r>
          </w:p>
          <w:p w14:paraId="1D01397C" w14:textId="77777777" w:rsidR="005D477D" w:rsidRPr="0007193D" w:rsidRDefault="005D477D" w:rsidP="0007193D">
            <w:pPr>
              <w:pStyle w:val="Titre3"/>
              <w:keepNext w:val="0"/>
              <w:numPr>
                <w:ilvl w:val="0"/>
                <w:numId w:val="17"/>
              </w:numPr>
              <w:spacing w:before="120" w:after="120"/>
              <w:ind w:left="709" w:hanging="709"/>
              <w:rPr>
                <w:rFonts w:ascii="Arial" w:hAnsi="Arial" w:cs="Arial"/>
                <w:b/>
                <w:bCs/>
                <w:color w:val="auto"/>
              </w:rPr>
            </w:pPr>
            <w:r w:rsidRPr="0007193D">
              <w:rPr>
                <w:rFonts w:ascii="Arial" w:hAnsi="Arial" w:cs="Arial"/>
                <w:b/>
                <w:bCs/>
                <w:color w:val="auto"/>
              </w:rPr>
              <w:t>Fermeture de la séance</w:t>
            </w:r>
          </w:p>
          <w:p w14:paraId="7DE4AA21" w14:textId="530719FF" w:rsidR="007D76A2" w:rsidRPr="0007193D" w:rsidRDefault="005D477D" w:rsidP="0007193D">
            <w:pPr>
              <w:rPr>
                <w:rFonts w:cs="Arial"/>
                <w:szCs w:val="24"/>
              </w:rPr>
            </w:pPr>
            <w:r w:rsidRPr="0007193D">
              <w:rPr>
                <w:rFonts w:cs="Arial"/>
                <w:b/>
                <w:bCs/>
                <w:szCs w:val="24"/>
              </w:rPr>
              <w:br w:type="page"/>
            </w:r>
          </w:p>
        </w:tc>
      </w:tr>
      <w:tr w:rsidR="00363C2E" w:rsidRPr="0007193D" w14:paraId="0157E21F" w14:textId="77777777" w:rsidTr="00717231">
        <w:tc>
          <w:tcPr>
            <w:tcW w:w="2127" w:type="dxa"/>
          </w:tcPr>
          <w:p w14:paraId="7B9CDECF" w14:textId="77777777" w:rsidR="00E7104D" w:rsidRDefault="00E7104D" w:rsidP="0007193D">
            <w:pPr>
              <w:rPr>
                <w:rFonts w:cs="Arial"/>
                <w:b/>
                <w:bCs/>
                <w:szCs w:val="24"/>
              </w:rPr>
            </w:pPr>
          </w:p>
          <w:p w14:paraId="4C398F90" w14:textId="3EA92FD5" w:rsidR="00255B36" w:rsidRPr="0007193D" w:rsidRDefault="00255B36" w:rsidP="0007193D">
            <w:pPr>
              <w:rPr>
                <w:rFonts w:cs="Arial"/>
                <w:szCs w:val="24"/>
              </w:rPr>
            </w:pPr>
            <w:r w:rsidRPr="0007193D">
              <w:rPr>
                <w:rFonts w:cs="Arial"/>
                <w:b/>
                <w:bCs/>
                <w:szCs w:val="24"/>
              </w:rPr>
              <w:t>RES.2022-</w:t>
            </w:r>
            <w:r w:rsidR="002808AD" w:rsidRPr="0007193D">
              <w:rPr>
                <w:rFonts w:cs="Arial"/>
                <w:b/>
                <w:bCs/>
                <w:szCs w:val="24"/>
              </w:rPr>
              <w:t>327</w:t>
            </w:r>
          </w:p>
        </w:tc>
        <w:tc>
          <w:tcPr>
            <w:tcW w:w="8080" w:type="dxa"/>
          </w:tcPr>
          <w:p w14:paraId="574553AA" w14:textId="37D33D0B" w:rsidR="00363C2E" w:rsidRPr="00014E20" w:rsidRDefault="00363C2E" w:rsidP="00E7104D">
            <w:pPr>
              <w:pStyle w:val="Titre1"/>
              <w:ind w:left="0"/>
              <w:jc w:val="both"/>
              <w:rPr>
                <w:rFonts w:ascii="Arial" w:hAnsi="Arial" w:cs="Arial"/>
                <w:szCs w:val="24"/>
                <w:u w:val="single"/>
              </w:rPr>
            </w:pPr>
            <w:r w:rsidRPr="00014E20">
              <w:rPr>
                <w:rFonts w:ascii="Arial" w:hAnsi="Arial" w:cs="Arial"/>
                <w:szCs w:val="24"/>
                <w:u w:val="single"/>
              </w:rPr>
              <w:t>Adoption du procès-verbal</w:t>
            </w:r>
            <w:r w:rsidR="0094385B" w:rsidRPr="00014E20">
              <w:rPr>
                <w:rFonts w:ascii="Arial" w:hAnsi="Arial" w:cs="Arial"/>
                <w:szCs w:val="24"/>
                <w:u w:val="single"/>
              </w:rPr>
              <w:t xml:space="preserve"> de la séance ordinaire du 11 octobre 2022</w:t>
            </w:r>
          </w:p>
          <w:p w14:paraId="3DD9AFE1" w14:textId="77777777" w:rsidR="00CA7D09" w:rsidRPr="00014E20" w:rsidRDefault="00CA7D09" w:rsidP="0007193D">
            <w:pPr>
              <w:pStyle w:val="Titre2"/>
              <w:rPr>
                <w:rFonts w:ascii="Arial" w:hAnsi="Arial" w:cs="Arial"/>
                <w:szCs w:val="24"/>
                <w:u w:val="single"/>
              </w:rPr>
            </w:pPr>
          </w:p>
          <w:p w14:paraId="26F37385" w14:textId="00B715B5" w:rsidR="005D477D" w:rsidRPr="0007193D" w:rsidRDefault="0094385B" w:rsidP="0007193D">
            <w:pPr>
              <w:tabs>
                <w:tab w:val="left" w:pos="2093"/>
              </w:tabs>
              <w:rPr>
                <w:rFonts w:cs="Arial"/>
                <w:szCs w:val="24"/>
              </w:rPr>
            </w:pPr>
            <w:r w:rsidRPr="0007193D">
              <w:rPr>
                <w:rFonts w:cs="Arial"/>
                <w:b/>
                <w:szCs w:val="24"/>
              </w:rPr>
              <w:t>CONSIDÉRANT QUE</w:t>
            </w:r>
            <w:r w:rsidRPr="0007193D">
              <w:rPr>
                <w:rFonts w:cs="Arial"/>
                <w:szCs w:val="24"/>
              </w:rPr>
              <w:t xml:space="preserve"> tous les élus déclarent avoir lu le procès-verbal du 11 octobre 2022 préalablement à la présente séance ;</w:t>
            </w:r>
          </w:p>
          <w:p w14:paraId="499E2B2D" w14:textId="24F4F70C" w:rsidR="000127D2" w:rsidRPr="0007193D" w:rsidRDefault="000127D2" w:rsidP="00E7104D">
            <w:pPr>
              <w:spacing w:before="160" w:after="0"/>
              <w:jc w:val="left"/>
              <w:rPr>
                <w:rFonts w:cs="Arial"/>
                <w:b/>
                <w:caps/>
                <w:szCs w:val="24"/>
              </w:rPr>
            </w:pPr>
            <w:r w:rsidRPr="0007193D">
              <w:rPr>
                <w:rFonts w:cs="Arial"/>
                <w:b/>
                <w:caps/>
                <w:szCs w:val="24"/>
              </w:rPr>
              <w:t>IL EST PAR CONSÉQUENT</w:t>
            </w:r>
            <w:r w:rsidRPr="0007193D">
              <w:rPr>
                <w:rFonts w:cs="Arial"/>
                <w:b/>
                <w:caps/>
                <w:szCs w:val="24"/>
              </w:rPr>
              <w:br/>
              <w:t xml:space="preserve">proposé par </w:t>
            </w:r>
            <w:r w:rsidR="005D477D" w:rsidRPr="0007193D">
              <w:rPr>
                <w:rFonts w:cs="Arial"/>
                <w:b/>
                <w:caps/>
                <w:szCs w:val="24"/>
              </w:rPr>
              <w:t>MADAME LINDA DUBÉ</w:t>
            </w:r>
            <w:r w:rsidRPr="0007193D">
              <w:rPr>
                <w:rFonts w:cs="Arial"/>
                <w:b/>
                <w:caps/>
                <w:szCs w:val="24"/>
              </w:rPr>
              <w:br/>
              <w:t>ET RÉSOLU À L’UNANIMITÉ DES CONSEILLERS</w:t>
            </w:r>
          </w:p>
          <w:p w14:paraId="53EB34DD" w14:textId="17D14364" w:rsidR="000127D2" w:rsidRPr="0007193D" w:rsidRDefault="00B43E0C" w:rsidP="00E7104D">
            <w:pPr>
              <w:spacing w:before="160" w:after="0"/>
              <w:jc w:val="left"/>
              <w:rPr>
                <w:rFonts w:cs="Arial"/>
                <w:b/>
                <w:caps/>
                <w:szCs w:val="24"/>
              </w:rPr>
            </w:pPr>
            <w:r w:rsidRPr="0007193D">
              <w:rPr>
                <w:rFonts w:cs="Arial"/>
                <w:b/>
                <w:caps/>
                <w:szCs w:val="24"/>
              </w:rPr>
              <w:t>que</w:t>
            </w:r>
            <w:r w:rsidRPr="0007193D">
              <w:rPr>
                <w:rFonts w:cs="Arial"/>
                <w:b/>
                <w:szCs w:val="24"/>
              </w:rPr>
              <w:t xml:space="preserve"> </w:t>
            </w:r>
            <w:r w:rsidRPr="0007193D">
              <w:rPr>
                <w:rFonts w:cs="Arial"/>
                <w:szCs w:val="24"/>
              </w:rPr>
              <w:t>le Conseil municipal adopte le procès-verbal de la séance</w:t>
            </w:r>
            <w:r w:rsidR="0094385B" w:rsidRPr="0007193D">
              <w:rPr>
                <w:rFonts w:cs="Arial"/>
                <w:szCs w:val="24"/>
              </w:rPr>
              <w:t xml:space="preserve"> du 11 octobre 2022.</w:t>
            </w:r>
          </w:p>
        </w:tc>
      </w:tr>
      <w:tr w:rsidR="00363C2E" w:rsidRPr="0007193D" w14:paraId="1E47A57A" w14:textId="77777777" w:rsidTr="00717231">
        <w:tc>
          <w:tcPr>
            <w:tcW w:w="2127" w:type="dxa"/>
            <w:shd w:val="clear" w:color="auto" w:fill="auto"/>
          </w:tcPr>
          <w:p w14:paraId="4E91EC3F" w14:textId="18FCDDEA" w:rsidR="00255B36" w:rsidRPr="0007193D" w:rsidRDefault="00255B36" w:rsidP="0007193D">
            <w:pPr>
              <w:rPr>
                <w:rFonts w:cs="Arial"/>
                <w:b/>
                <w:bCs/>
                <w:szCs w:val="24"/>
              </w:rPr>
            </w:pPr>
            <w:bookmarkStart w:id="1" w:name="_Hlk119396780"/>
          </w:p>
          <w:p w14:paraId="4059A743" w14:textId="77777777" w:rsidR="002808AD" w:rsidRPr="0007193D" w:rsidRDefault="002808AD" w:rsidP="0007193D">
            <w:pPr>
              <w:rPr>
                <w:rFonts w:cs="Arial"/>
                <w:b/>
                <w:bCs/>
                <w:szCs w:val="24"/>
              </w:rPr>
            </w:pPr>
          </w:p>
          <w:p w14:paraId="25E640AA" w14:textId="77777777" w:rsidR="002808AD" w:rsidRPr="0007193D" w:rsidRDefault="002808AD" w:rsidP="0007193D">
            <w:pPr>
              <w:rPr>
                <w:rFonts w:cs="Arial"/>
                <w:b/>
                <w:bCs/>
                <w:szCs w:val="24"/>
              </w:rPr>
            </w:pPr>
          </w:p>
          <w:p w14:paraId="23879301" w14:textId="77777777" w:rsidR="002808AD" w:rsidRPr="0007193D" w:rsidRDefault="002808AD" w:rsidP="0007193D">
            <w:pPr>
              <w:rPr>
                <w:rFonts w:cs="Arial"/>
                <w:b/>
                <w:bCs/>
                <w:szCs w:val="24"/>
              </w:rPr>
            </w:pPr>
          </w:p>
          <w:p w14:paraId="4DC710E0" w14:textId="77777777" w:rsidR="00773CA3" w:rsidRPr="0007193D" w:rsidRDefault="00773CA3" w:rsidP="0007193D">
            <w:pPr>
              <w:rPr>
                <w:rFonts w:cs="Arial"/>
                <w:b/>
                <w:bCs/>
                <w:szCs w:val="24"/>
              </w:rPr>
            </w:pPr>
          </w:p>
          <w:p w14:paraId="57B8B599" w14:textId="77777777" w:rsidR="00773CA3" w:rsidRPr="0007193D" w:rsidRDefault="00773CA3" w:rsidP="0007193D">
            <w:pPr>
              <w:rPr>
                <w:rFonts w:cs="Arial"/>
                <w:b/>
                <w:bCs/>
                <w:szCs w:val="24"/>
              </w:rPr>
            </w:pPr>
          </w:p>
          <w:p w14:paraId="2AF53FCC" w14:textId="77777777" w:rsidR="00773CA3" w:rsidRPr="0007193D" w:rsidRDefault="00773CA3" w:rsidP="0007193D">
            <w:pPr>
              <w:rPr>
                <w:rFonts w:cs="Arial"/>
                <w:b/>
                <w:bCs/>
                <w:szCs w:val="24"/>
              </w:rPr>
            </w:pPr>
          </w:p>
          <w:p w14:paraId="326FA58D" w14:textId="77777777" w:rsidR="00773CA3" w:rsidRPr="0007193D" w:rsidRDefault="00773CA3" w:rsidP="0007193D">
            <w:pPr>
              <w:rPr>
                <w:rFonts w:cs="Arial"/>
                <w:b/>
                <w:bCs/>
                <w:szCs w:val="24"/>
              </w:rPr>
            </w:pPr>
          </w:p>
          <w:p w14:paraId="6A666182" w14:textId="77777777" w:rsidR="00014E20" w:rsidRDefault="00014E20" w:rsidP="0007193D">
            <w:pPr>
              <w:rPr>
                <w:rFonts w:cs="Arial"/>
                <w:b/>
                <w:bCs/>
                <w:szCs w:val="24"/>
              </w:rPr>
            </w:pPr>
          </w:p>
          <w:p w14:paraId="01ED3F6F" w14:textId="69FEAE02" w:rsidR="002808AD" w:rsidRPr="0007193D" w:rsidRDefault="002808AD" w:rsidP="0007193D">
            <w:pPr>
              <w:rPr>
                <w:rFonts w:cs="Arial"/>
                <w:b/>
                <w:bCs/>
                <w:szCs w:val="24"/>
              </w:rPr>
            </w:pPr>
            <w:r w:rsidRPr="0007193D">
              <w:rPr>
                <w:rFonts w:cs="Arial"/>
                <w:b/>
                <w:bCs/>
                <w:szCs w:val="24"/>
              </w:rPr>
              <w:t>RES.2022-32</w:t>
            </w:r>
            <w:r w:rsidR="00014E20">
              <w:rPr>
                <w:rFonts w:cs="Arial"/>
                <w:b/>
                <w:bCs/>
                <w:szCs w:val="24"/>
              </w:rPr>
              <w:t>8</w:t>
            </w:r>
          </w:p>
          <w:p w14:paraId="681E29B1" w14:textId="77777777" w:rsidR="002808AD" w:rsidRPr="0007193D" w:rsidRDefault="002808AD" w:rsidP="0007193D">
            <w:pPr>
              <w:rPr>
                <w:rFonts w:cs="Arial"/>
                <w:szCs w:val="24"/>
              </w:rPr>
            </w:pPr>
          </w:p>
          <w:p w14:paraId="70B20CC6" w14:textId="77777777" w:rsidR="002808AD" w:rsidRPr="0007193D" w:rsidRDefault="002808AD" w:rsidP="0007193D">
            <w:pPr>
              <w:rPr>
                <w:rFonts w:cs="Arial"/>
                <w:szCs w:val="24"/>
              </w:rPr>
            </w:pPr>
          </w:p>
          <w:p w14:paraId="31C791D7" w14:textId="77777777" w:rsidR="002808AD" w:rsidRPr="0007193D" w:rsidRDefault="002808AD" w:rsidP="0007193D">
            <w:pPr>
              <w:rPr>
                <w:rFonts w:cs="Arial"/>
                <w:szCs w:val="24"/>
              </w:rPr>
            </w:pPr>
          </w:p>
          <w:p w14:paraId="4594DE6E" w14:textId="77777777" w:rsidR="002808AD" w:rsidRPr="0007193D" w:rsidRDefault="002808AD" w:rsidP="0007193D">
            <w:pPr>
              <w:rPr>
                <w:rFonts w:cs="Arial"/>
                <w:szCs w:val="24"/>
              </w:rPr>
            </w:pPr>
          </w:p>
          <w:p w14:paraId="7D3F21DD" w14:textId="77777777" w:rsidR="002808AD" w:rsidRPr="0007193D" w:rsidRDefault="002808AD" w:rsidP="0007193D">
            <w:pPr>
              <w:rPr>
                <w:rFonts w:cs="Arial"/>
                <w:szCs w:val="24"/>
              </w:rPr>
            </w:pPr>
          </w:p>
          <w:p w14:paraId="624872EB" w14:textId="77777777" w:rsidR="002808AD" w:rsidRPr="0007193D" w:rsidRDefault="002808AD" w:rsidP="0007193D">
            <w:pPr>
              <w:rPr>
                <w:rFonts w:cs="Arial"/>
                <w:szCs w:val="24"/>
              </w:rPr>
            </w:pPr>
          </w:p>
          <w:p w14:paraId="538F931D" w14:textId="77777777" w:rsidR="002808AD" w:rsidRPr="0007193D" w:rsidRDefault="002808AD" w:rsidP="0007193D">
            <w:pPr>
              <w:rPr>
                <w:rFonts w:cs="Arial"/>
                <w:szCs w:val="24"/>
              </w:rPr>
            </w:pPr>
          </w:p>
          <w:p w14:paraId="4A015BC4" w14:textId="77777777" w:rsidR="002808AD" w:rsidRPr="0007193D" w:rsidRDefault="002808AD" w:rsidP="0007193D">
            <w:pPr>
              <w:rPr>
                <w:rFonts w:cs="Arial"/>
                <w:szCs w:val="24"/>
              </w:rPr>
            </w:pPr>
          </w:p>
          <w:p w14:paraId="3DE12241" w14:textId="77777777" w:rsidR="002808AD" w:rsidRPr="0007193D" w:rsidRDefault="002808AD" w:rsidP="0007193D">
            <w:pPr>
              <w:rPr>
                <w:rFonts w:cs="Arial"/>
                <w:szCs w:val="24"/>
              </w:rPr>
            </w:pPr>
          </w:p>
          <w:p w14:paraId="7763F7C2" w14:textId="77777777" w:rsidR="002808AD" w:rsidRPr="0007193D" w:rsidRDefault="002808AD" w:rsidP="0007193D">
            <w:pPr>
              <w:rPr>
                <w:rFonts w:cs="Arial"/>
                <w:szCs w:val="24"/>
              </w:rPr>
            </w:pPr>
          </w:p>
          <w:p w14:paraId="04F3788F" w14:textId="77777777" w:rsidR="00A65693" w:rsidRDefault="00A65693" w:rsidP="00A65693">
            <w:pPr>
              <w:spacing w:after="120"/>
              <w:rPr>
                <w:rFonts w:cs="Arial"/>
                <w:szCs w:val="24"/>
              </w:rPr>
            </w:pPr>
          </w:p>
          <w:p w14:paraId="005A5B3D" w14:textId="77777777" w:rsidR="00F46AC7" w:rsidRDefault="00F46AC7" w:rsidP="00A65693">
            <w:pPr>
              <w:spacing w:after="120"/>
              <w:rPr>
                <w:rFonts w:cs="Arial"/>
                <w:b/>
                <w:bCs/>
                <w:szCs w:val="24"/>
              </w:rPr>
            </w:pPr>
          </w:p>
          <w:p w14:paraId="4C462465" w14:textId="77777777" w:rsidR="00F46AC7" w:rsidRDefault="00F46AC7" w:rsidP="00A65693">
            <w:pPr>
              <w:spacing w:after="120"/>
              <w:rPr>
                <w:rFonts w:cs="Arial"/>
                <w:b/>
                <w:bCs/>
                <w:szCs w:val="24"/>
              </w:rPr>
            </w:pPr>
          </w:p>
          <w:p w14:paraId="61C8D993" w14:textId="77777777" w:rsidR="00CF5242" w:rsidRDefault="00CF5242" w:rsidP="00A65693">
            <w:pPr>
              <w:spacing w:after="120"/>
              <w:rPr>
                <w:rFonts w:cs="Arial"/>
                <w:b/>
                <w:bCs/>
                <w:szCs w:val="24"/>
              </w:rPr>
            </w:pPr>
          </w:p>
          <w:p w14:paraId="1DB5702B" w14:textId="77777777" w:rsidR="00CF5242" w:rsidRDefault="00CF5242" w:rsidP="00A65693">
            <w:pPr>
              <w:spacing w:after="120"/>
              <w:rPr>
                <w:rFonts w:cs="Arial"/>
                <w:b/>
                <w:bCs/>
                <w:szCs w:val="24"/>
              </w:rPr>
            </w:pPr>
          </w:p>
          <w:p w14:paraId="201AEC95" w14:textId="77777777" w:rsidR="00CF5242" w:rsidRDefault="00CF5242" w:rsidP="00A65693">
            <w:pPr>
              <w:spacing w:after="120"/>
              <w:rPr>
                <w:rFonts w:cs="Arial"/>
                <w:b/>
                <w:bCs/>
                <w:szCs w:val="24"/>
              </w:rPr>
            </w:pPr>
          </w:p>
          <w:p w14:paraId="474E3319" w14:textId="549CD818" w:rsidR="00F21ABF" w:rsidRPr="0007193D" w:rsidRDefault="00F21ABF" w:rsidP="00A65693">
            <w:pPr>
              <w:spacing w:after="120"/>
              <w:rPr>
                <w:rFonts w:cs="Arial"/>
                <w:b/>
                <w:bCs/>
                <w:szCs w:val="24"/>
              </w:rPr>
            </w:pPr>
            <w:r w:rsidRPr="0007193D">
              <w:rPr>
                <w:rFonts w:cs="Arial"/>
                <w:b/>
                <w:bCs/>
                <w:szCs w:val="24"/>
              </w:rPr>
              <w:t>RES.2022-3</w:t>
            </w:r>
            <w:r w:rsidR="00014E20">
              <w:rPr>
                <w:rFonts w:cs="Arial"/>
                <w:b/>
                <w:bCs/>
                <w:szCs w:val="24"/>
              </w:rPr>
              <w:t>29</w:t>
            </w:r>
          </w:p>
          <w:p w14:paraId="1A5D47E2" w14:textId="079B687F" w:rsidR="00F21ABF" w:rsidRPr="0007193D" w:rsidRDefault="00F21ABF" w:rsidP="0007193D">
            <w:pPr>
              <w:rPr>
                <w:rFonts w:cs="Arial"/>
                <w:b/>
                <w:bCs/>
                <w:szCs w:val="24"/>
              </w:rPr>
            </w:pPr>
          </w:p>
          <w:p w14:paraId="700476DF" w14:textId="765145B0" w:rsidR="00F21ABF" w:rsidRPr="0007193D" w:rsidRDefault="00F21ABF" w:rsidP="0007193D">
            <w:pPr>
              <w:rPr>
                <w:rFonts w:cs="Arial"/>
                <w:b/>
                <w:bCs/>
                <w:szCs w:val="24"/>
              </w:rPr>
            </w:pPr>
          </w:p>
          <w:p w14:paraId="26EB7ABC" w14:textId="32D03346" w:rsidR="00F21ABF" w:rsidRPr="0007193D" w:rsidRDefault="00F21ABF" w:rsidP="0007193D">
            <w:pPr>
              <w:rPr>
                <w:rFonts w:cs="Arial"/>
                <w:b/>
                <w:bCs/>
                <w:szCs w:val="24"/>
              </w:rPr>
            </w:pPr>
          </w:p>
          <w:p w14:paraId="784BC803" w14:textId="0E451527" w:rsidR="00F21ABF" w:rsidRPr="0007193D" w:rsidRDefault="00F21ABF" w:rsidP="0007193D">
            <w:pPr>
              <w:rPr>
                <w:rFonts w:cs="Arial"/>
                <w:b/>
                <w:bCs/>
                <w:szCs w:val="24"/>
              </w:rPr>
            </w:pPr>
          </w:p>
          <w:p w14:paraId="0B49289A" w14:textId="10A74E9A" w:rsidR="00F21ABF" w:rsidRPr="0007193D" w:rsidRDefault="00F21ABF" w:rsidP="0007193D">
            <w:pPr>
              <w:rPr>
                <w:rFonts w:cs="Arial"/>
                <w:b/>
                <w:bCs/>
                <w:szCs w:val="24"/>
              </w:rPr>
            </w:pPr>
          </w:p>
          <w:p w14:paraId="7D7F1553" w14:textId="0F6217E0" w:rsidR="00F21ABF" w:rsidRPr="0007193D" w:rsidRDefault="00F21ABF" w:rsidP="0007193D">
            <w:pPr>
              <w:rPr>
                <w:rFonts w:cs="Arial"/>
                <w:b/>
                <w:bCs/>
                <w:szCs w:val="24"/>
              </w:rPr>
            </w:pPr>
          </w:p>
          <w:p w14:paraId="413AB6A1" w14:textId="047D188E" w:rsidR="00F21ABF" w:rsidRPr="0007193D" w:rsidRDefault="00F21ABF" w:rsidP="0007193D">
            <w:pPr>
              <w:rPr>
                <w:rFonts w:cs="Arial"/>
                <w:b/>
                <w:bCs/>
                <w:szCs w:val="24"/>
              </w:rPr>
            </w:pPr>
          </w:p>
          <w:p w14:paraId="4E23BFCD" w14:textId="4C81E880" w:rsidR="00F21ABF" w:rsidRPr="0007193D" w:rsidRDefault="00F21ABF" w:rsidP="0007193D">
            <w:pPr>
              <w:rPr>
                <w:rFonts w:cs="Arial"/>
                <w:b/>
                <w:bCs/>
                <w:szCs w:val="24"/>
              </w:rPr>
            </w:pPr>
          </w:p>
          <w:p w14:paraId="49EF65E2" w14:textId="77777777" w:rsidR="00F46AC7" w:rsidRDefault="00F46AC7" w:rsidP="00A65693">
            <w:pPr>
              <w:spacing w:after="120"/>
              <w:rPr>
                <w:rFonts w:cs="Arial"/>
                <w:b/>
                <w:bCs/>
                <w:szCs w:val="24"/>
              </w:rPr>
            </w:pPr>
          </w:p>
          <w:p w14:paraId="4E19DC45" w14:textId="18608588" w:rsidR="00F21ABF" w:rsidRPr="0007193D" w:rsidRDefault="00F21ABF" w:rsidP="00A65693">
            <w:pPr>
              <w:spacing w:after="120"/>
              <w:rPr>
                <w:rFonts w:cs="Arial"/>
                <w:b/>
                <w:bCs/>
                <w:szCs w:val="24"/>
              </w:rPr>
            </w:pPr>
            <w:r w:rsidRPr="0007193D">
              <w:rPr>
                <w:rFonts w:cs="Arial"/>
                <w:b/>
                <w:bCs/>
                <w:szCs w:val="24"/>
              </w:rPr>
              <w:t>RES.2022-3</w:t>
            </w:r>
            <w:r w:rsidR="008E33D9" w:rsidRPr="0007193D">
              <w:rPr>
                <w:rFonts w:cs="Arial"/>
                <w:b/>
                <w:bCs/>
                <w:szCs w:val="24"/>
              </w:rPr>
              <w:t>3</w:t>
            </w:r>
            <w:r w:rsidR="00014E20">
              <w:rPr>
                <w:rFonts w:cs="Arial"/>
                <w:b/>
                <w:bCs/>
                <w:szCs w:val="24"/>
              </w:rPr>
              <w:t>0</w:t>
            </w:r>
          </w:p>
          <w:p w14:paraId="0FD47B1F" w14:textId="65840C4E" w:rsidR="00F21ABF" w:rsidRPr="0007193D" w:rsidRDefault="00F21ABF" w:rsidP="0007193D">
            <w:pPr>
              <w:rPr>
                <w:rFonts w:cs="Arial"/>
                <w:b/>
                <w:bCs/>
                <w:szCs w:val="24"/>
              </w:rPr>
            </w:pPr>
          </w:p>
          <w:p w14:paraId="15D90772" w14:textId="41FF6499" w:rsidR="00F21ABF" w:rsidRPr="0007193D" w:rsidRDefault="00F21ABF" w:rsidP="0007193D">
            <w:pPr>
              <w:rPr>
                <w:rFonts w:cs="Arial"/>
                <w:b/>
                <w:bCs/>
                <w:szCs w:val="24"/>
              </w:rPr>
            </w:pPr>
          </w:p>
          <w:p w14:paraId="7DC326A8" w14:textId="77777777" w:rsidR="00F21ABF" w:rsidRPr="0007193D" w:rsidRDefault="00F21ABF" w:rsidP="0007193D">
            <w:pPr>
              <w:rPr>
                <w:rFonts w:cs="Arial"/>
                <w:b/>
                <w:bCs/>
                <w:szCs w:val="24"/>
              </w:rPr>
            </w:pPr>
          </w:p>
          <w:p w14:paraId="147976BC" w14:textId="77777777" w:rsidR="002808AD" w:rsidRPr="0007193D" w:rsidRDefault="002808AD" w:rsidP="0007193D">
            <w:pPr>
              <w:rPr>
                <w:rFonts w:cs="Arial"/>
                <w:szCs w:val="24"/>
              </w:rPr>
            </w:pPr>
          </w:p>
          <w:p w14:paraId="57593B68" w14:textId="62366B77" w:rsidR="002808AD" w:rsidRPr="0007193D" w:rsidRDefault="002808AD" w:rsidP="0007193D">
            <w:pPr>
              <w:rPr>
                <w:rFonts w:cs="Arial"/>
                <w:szCs w:val="24"/>
              </w:rPr>
            </w:pPr>
          </w:p>
          <w:p w14:paraId="5CC5AB5D" w14:textId="264C07A5" w:rsidR="00F21ABF" w:rsidRPr="0007193D" w:rsidRDefault="00F21ABF" w:rsidP="0007193D">
            <w:pPr>
              <w:rPr>
                <w:rFonts w:cs="Arial"/>
                <w:szCs w:val="24"/>
              </w:rPr>
            </w:pPr>
          </w:p>
          <w:p w14:paraId="4DCE1E41" w14:textId="776B913B" w:rsidR="00F21ABF" w:rsidRPr="0007193D" w:rsidRDefault="00F21ABF" w:rsidP="0007193D">
            <w:pPr>
              <w:rPr>
                <w:rFonts w:cs="Arial"/>
                <w:szCs w:val="24"/>
              </w:rPr>
            </w:pPr>
          </w:p>
          <w:p w14:paraId="74AF7AAB" w14:textId="0B01E43E" w:rsidR="00F21ABF" w:rsidRPr="0007193D" w:rsidRDefault="00F21ABF" w:rsidP="0007193D">
            <w:pPr>
              <w:rPr>
                <w:rFonts w:cs="Arial"/>
                <w:szCs w:val="24"/>
              </w:rPr>
            </w:pPr>
          </w:p>
          <w:p w14:paraId="629DC436" w14:textId="597D3377" w:rsidR="00F21ABF" w:rsidRPr="0007193D" w:rsidRDefault="00F21ABF" w:rsidP="0007193D">
            <w:pPr>
              <w:rPr>
                <w:rFonts w:cs="Arial"/>
                <w:szCs w:val="24"/>
              </w:rPr>
            </w:pPr>
          </w:p>
          <w:p w14:paraId="332C52FE" w14:textId="4678B04B" w:rsidR="00F21ABF" w:rsidRPr="0007193D" w:rsidRDefault="00F21ABF" w:rsidP="0007193D">
            <w:pPr>
              <w:rPr>
                <w:rFonts w:cs="Arial"/>
                <w:szCs w:val="24"/>
              </w:rPr>
            </w:pPr>
          </w:p>
          <w:p w14:paraId="1F0FF4CE" w14:textId="422F4838" w:rsidR="00F21ABF" w:rsidRPr="0007193D" w:rsidRDefault="00F21ABF" w:rsidP="0007193D">
            <w:pPr>
              <w:rPr>
                <w:rFonts w:cs="Arial"/>
                <w:szCs w:val="24"/>
              </w:rPr>
            </w:pPr>
          </w:p>
          <w:p w14:paraId="2AF26DD4" w14:textId="316C1D8E" w:rsidR="00F21ABF" w:rsidRPr="0007193D" w:rsidRDefault="00F21ABF" w:rsidP="0007193D">
            <w:pPr>
              <w:rPr>
                <w:rFonts w:cs="Arial"/>
                <w:szCs w:val="24"/>
              </w:rPr>
            </w:pPr>
          </w:p>
          <w:p w14:paraId="1BB6ABA0" w14:textId="49E2E733" w:rsidR="00F21ABF" w:rsidRPr="0007193D" w:rsidRDefault="00F21ABF" w:rsidP="0007193D">
            <w:pPr>
              <w:rPr>
                <w:rFonts w:cs="Arial"/>
                <w:szCs w:val="24"/>
              </w:rPr>
            </w:pPr>
          </w:p>
          <w:p w14:paraId="20CC73B5" w14:textId="5E7FBAF9" w:rsidR="00F21ABF" w:rsidRPr="0007193D" w:rsidRDefault="00F21ABF" w:rsidP="0007193D">
            <w:pPr>
              <w:rPr>
                <w:rFonts w:cs="Arial"/>
                <w:szCs w:val="24"/>
              </w:rPr>
            </w:pPr>
          </w:p>
          <w:p w14:paraId="6534C297" w14:textId="3419F66B" w:rsidR="00F21ABF" w:rsidRPr="0007193D" w:rsidRDefault="00F21ABF" w:rsidP="0007193D">
            <w:pPr>
              <w:rPr>
                <w:rFonts w:cs="Arial"/>
                <w:szCs w:val="24"/>
              </w:rPr>
            </w:pPr>
          </w:p>
          <w:p w14:paraId="630F3F5C" w14:textId="5AFE9A1E" w:rsidR="00F21ABF" w:rsidRPr="0007193D" w:rsidRDefault="00F21ABF" w:rsidP="0007193D">
            <w:pPr>
              <w:rPr>
                <w:rFonts w:cs="Arial"/>
                <w:szCs w:val="24"/>
              </w:rPr>
            </w:pPr>
          </w:p>
          <w:p w14:paraId="746B47BD" w14:textId="52AC0B81" w:rsidR="00F21ABF" w:rsidRPr="0007193D" w:rsidRDefault="00F21ABF" w:rsidP="0007193D">
            <w:pPr>
              <w:rPr>
                <w:rFonts w:cs="Arial"/>
                <w:szCs w:val="24"/>
              </w:rPr>
            </w:pPr>
          </w:p>
          <w:p w14:paraId="2D4238CB" w14:textId="608990EC" w:rsidR="00F21ABF" w:rsidRPr="0007193D" w:rsidRDefault="00F21ABF" w:rsidP="0007193D">
            <w:pPr>
              <w:rPr>
                <w:rFonts w:cs="Arial"/>
                <w:szCs w:val="24"/>
              </w:rPr>
            </w:pPr>
          </w:p>
          <w:p w14:paraId="18898B06" w14:textId="6FA71E1F" w:rsidR="00F21ABF" w:rsidRPr="0007193D" w:rsidRDefault="00F21ABF" w:rsidP="0007193D">
            <w:pPr>
              <w:rPr>
                <w:rFonts w:cs="Arial"/>
                <w:szCs w:val="24"/>
              </w:rPr>
            </w:pPr>
          </w:p>
          <w:p w14:paraId="793B8D42" w14:textId="7CA722DF" w:rsidR="00F21ABF" w:rsidRPr="0007193D" w:rsidRDefault="00F21ABF" w:rsidP="0007193D">
            <w:pPr>
              <w:rPr>
                <w:rFonts w:cs="Arial"/>
                <w:szCs w:val="24"/>
              </w:rPr>
            </w:pPr>
          </w:p>
          <w:p w14:paraId="32F1B5A1" w14:textId="7DD1BBA0" w:rsidR="00F21ABF" w:rsidRPr="0007193D" w:rsidRDefault="00F21ABF" w:rsidP="0007193D">
            <w:pPr>
              <w:rPr>
                <w:rFonts w:cs="Arial"/>
                <w:szCs w:val="24"/>
              </w:rPr>
            </w:pPr>
          </w:p>
          <w:p w14:paraId="7217D6AB" w14:textId="17934D8B" w:rsidR="00F21ABF" w:rsidRPr="0007193D" w:rsidRDefault="00F21ABF" w:rsidP="0007193D">
            <w:pPr>
              <w:rPr>
                <w:rFonts w:cs="Arial"/>
                <w:szCs w:val="24"/>
              </w:rPr>
            </w:pPr>
          </w:p>
          <w:p w14:paraId="091284DF" w14:textId="26801B68" w:rsidR="00F21ABF" w:rsidRPr="0007193D" w:rsidRDefault="00F21ABF" w:rsidP="0007193D">
            <w:pPr>
              <w:rPr>
                <w:rFonts w:cs="Arial"/>
                <w:szCs w:val="24"/>
              </w:rPr>
            </w:pPr>
          </w:p>
          <w:p w14:paraId="5831B2F8" w14:textId="77777777" w:rsidR="00014E20" w:rsidRDefault="00014E20" w:rsidP="0007193D">
            <w:pPr>
              <w:rPr>
                <w:rFonts w:cs="Arial"/>
                <w:b/>
                <w:bCs/>
                <w:szCs w:val="24"/>
              </w:rPr>
            </w:pPr>
          </w:p>
          <w:p w14:paraId="276A4DEB" w14:textId="77777777" w:rsidR="00014E20" w:rsidRDefault="00014E20" w:rsidP="0007193D">
            <w:pPr>
              <w:rPr>
                <w:rFonts w:cs="Arial"/>
                <w:b/>
                <w:bCs/>
                <w:szCs w:val="24"/>
              </w:rPr>
            </w:pPr>
          </w:p>
          <w:p w14:paraId="7CB43E8E" w14:textId="77777777" w:rsidR="00014E20" w:rsidRDefault="00014E20" w:rsidP="0007193D">
            <w:pPr>
              <w:rPr>
                <w:rFonts w:cs="Arial"/>
                <w:b/>
                <w:bCs/>
                <w:szCs w:val="24"/>
              </w:rPr>
            </w:pPr>
          </w:p>
          <w:p w14:paraId="4A6AF071" w14:textId="77777777" w:rsidR="00014E20" w:rsidRDefault="00014E20" w:rsidP="0007193D">
            <w:pPr>
              <w:rPr>
                <w:rFonts w:cs="Arial"/>
                <w:b/>
                <w:bCs/>
                <w:szCs w:val="24"/>
              </w:rPr>
            </w:pPr>
          </w:p>
          <w:p w14:paraId="53A01FF0" w14:textId="77777777" w:rsidR="00014E20" w:rsidRDefault="00014E20" w:rsidP="0007193D">
            <w:pPr>
              <w:rPr>
                <w:rFonts w:cs="Arial"/>
                <w:b/>
                <w:bCs/>
                <w:szCs w:val="24"/>
              </w:rPr>
            </w:pPr>
          </w:p>
          <w:p w14:paraId="3AE4084B" w14:textId="77777777" w:rsidR="00014E20" w:rsidRDefault="00014E20" w:rsidP="0007193D">
            <w:pPr>
              <w:rPr>
                <w:rFonts w:cs="Arial"/>
                <w:b/>
                <w:bCs/>
                <w:szCs w:val="24"/>
              </w:rPr>
            </w:pPr>
          </w:p>
          <w:p w14:paraId="15635E36" w14:textId="77777777" w:rsidR="00014E20" w:rsidRDefault="00014E20" w:rsidP="0007193D">
            <w:pPr>
              <w:rPr>
                <w:rFonts w:cs="Arial"/>
                <w:b/>
                <w:bCs/>
                <w:szCs w:val="24"/>
              </w:rPr>
            </w:pPr>
          </w:p>
          <w:p w14:paraId="50DD5AE2" w14:textId="77777777" w:rsidR="00014E20" w:rsidRDefault="00014E20" w:rsidP="0007193D">
            <w:pPr>
              <w:rPr>
                <w:rFonts w:cs="Arial"/>
                <w:b/>
                <w:bCs/>
                <w:szCs w:val="24"/>
              </w:rPr>
            </w:pPr>
          </w:p>
          <w:p w14:paraId="78ED3B97" w14:textId="77777777" w:rsidR="00014E20" w:rsidRDefault="00014E20" w:rsidP="0007193D">
            <w:pPr>
              <w:rPr>
                <w:rFonts w:cs="Arial"/>
                <w:b/>
                <w:bCs/>
                <w:szCs w:val="24"/>
              </w:rPr>
            </w:pPr>
          </w:p>
          <w:p w14:paraId="5D5CB9BF" w14:textId="77777777" w:rsidR="00014E20" w:rsidRDefault="00014E20" w:rsidP="0007193D">
            <w:pPr>
              <w:rPr>
                <w:rFonts w:cs="Arial"/>
                <w:b/>
                <w:bCs/>
                <w:szCs w:val="24"/>
              </w:rPr>
            </w:pPr>
          </w:p>
          <w:p w14:paraId="6F781F73" w14:textId="77777777" w:rsidR="00014E20" w:rsidRDefault="00014E20" w:rsidP="0007193D">
            <w:pPr>
              <w:rPr>
                <w:rFonts w:cs="Arial"/>
                <w:b/>
                <w:bCs/>
                <w:szCs w:val="24"/>
              </w:rPr>
            </w:pPr>
          </w:p>
          <w:p w14:paraId="43B0BC8F" w14:textId="77777777" w:rsidR="00014E20" w:rsidRDefault="00014E20" w:rsidP="0007193D">
            <w:pPr>
              <w:rPr>
                <w:rFonts w:cs="Arial"/>
                <w:b/>
                <w:bCs/>
                <w:szCs w:val="24"/>
              </w:rPr>
            </w:pPr>
          </w:p>
          <w:p w14:paraId="718A801F" w14:textId="77777777" w:rsidR="00014E20" w:rsidRDefault="00014E20" w:rsidP="0007193D">
            <w:pPr>
              <w:rPr>
                <w:rFonts w:cs="Arial"/>
                <w:b/>
                <w:bCs/>
                <w:szCs w:val="24"/>
              </w:rPr>
            </w:pPr>
          </w:p>
          <w:p w14:paraId="739AAB1D" w14:textId="77777777" w:rsidR="00014E20" w:rsidRDefault="00014E20" w:rsidP="0007193D">
            <w:pPr>
              <w:rPr>
                <w:rFonts w:cs="Arial"/>
                <w:b/>
                <w:bCs/>
                <w:szCs w:val="24"/>
              </w:rPr>
            </w:pPr>
          </w:p>
          <w:p w14:paraId="0D99FAF5" w14:textId="77777777" w:rsidR="00014E20" w:rsidRDefault="00014E20" w:rsidP="0007193D">
            <w:pPr>
              <w:rPr>
                <w:rFonts w:cs="Arial"/>
                <w:b/>
                <w:bCs/>
                <w:szCs w:val="24"/>
              </w:rPr>
            </w:pPr>
          </w:p>
          <w:p w14:paraId="36AD052C" w14:textId="77777777" w:rsidR="00014E20" w:rsidRDefault="00014E20" w:rsidP="0007193D">
            <w:pPr>
              <w:rPr>
                <w:rFonts w:cs="Arial"/>
                <w:b/>
                <w:bCs/>
                <w:szCs w:val="24"/>
              </w:rPr>
            </w:pPr>
          </w:p>
          <w:p w14:paraId="36536F71" w14:textId="77777777" w:rsidR="00014E20" w:rsidRDefault="00014E20" w:rsidP="0007193D">
            <w:pPr>
              <w:rPr>
                <w:rFonts w:cs="Arial"/>
                <w:b/>
                <w:bCs/>
                <w:szCs w:val="24"/>
              </w:rPr>
            </w:pPr>
          </w:p>
          <w:p w14:paraId="711A7786" w14:textId="77777777" w:rsidR="00014E20" w:rsidRDefault="00014E20" w:rsidP="0007193D">
            <w:pPr>
              <w:rPr>
                <w:rFonts w:cs="Arial"/>
                <w:b/>
                <w:bCs/>
                <w:szCs w:val="24"/>
              </w:rPr>
            </w:pPr>
          </w:p>
          <w:p w14:paraId="7FADC431" w14:textId="77777777" w:rsidR="00014E20" w:rsidRDefault="00014E20" w:rsidP="0007193D">
            <w:pPr>
              <w:rPr>
                <w:rFonts w:cs="Arial"/>
                <w:b/>
                <w:bCs/>
                <w:szCs w:val="24"/>
              </w:rPr>
            </w:pPr>
          </w:p>
          <w:p w14:paraId="3C9DE8EF" w14:textId="77777777" w:rsidR="00014E20" w:rsidRDefault="00014E20" w:rsidP="0007193D">
            <w:pPr>
              <w:rPr>
                <w:rFonts w:cs="Arial"/>
                <w:b/>
                <w:bCs/>
                <w:szCs w:val="24"/>
              </w:rPr>
            </w:pPr>
          </w:p>
          <w:p w14:paraId="795BD50A" w14:textId="77777777" w:rsidR="00014E20" w:rsidRDefault="00014E20" w:rsidP="0007193D">
            <w:pPr>
              <w:rPr>
                <w:rFonts w:cs="Arial"/>
                <w:b/>
                <w:bCs/>
                <w:szCs w:val="24"/>
              </w:rPr>
            </w:pPr>
          </w:p>
          <w:p w14:paraId="14BAB988" w14:textId="77777777" w:rsidR="00014E20" w:rsidRDefault="00014E20" w:rsidP="0007193D">
            <w:pPr>
              <w:rPr>
                <w:rFonts w:cs="Arial"/>
                <w:b/>
                <w:bCs/>
                <w:szCs w:val="24"/>
              </w:rPr>
            </w:pPr>
          </w:p>
          <w:p w14:paraId="09693D1C" w14:textId="77777777" w:rsidR="00014E20" w:rsidRDefault="00014E20" w:rsidP="0007193D">
            <w:pPr>
              <w:rPr>
                <w:rFonts w:cs="Arial"/>
                <w:b/>
                <w:bCs/>
                <w:szCs w:val="24"/>
              </w:rPr>
            </w:pPr>
          </w:p>
          <w:p w14:paraId="0CD69220" w14:textId="77777777" w:rsidR="00014E20" w:rsidRDefault="00014E20" w:rsidP="0007193D">
            <w:pPr>
              <w:rPr>
                <w:rFonts w:cs="Arial"/>
                <w:b/>
                <w:bCs/>
                <w:szCs w:val="24"/>
              </w:rPr>
            </w:pPr>
          </w:p>
          <w:p w14:paraId="7494271B" w14:textId="77777777" w:rsidR="00014E20" w:rsidRDefault="00014E20" w:rsidP="0007193D">
            <w:pPr>
              <w:rPr>
                <w:rFonts w:cs="Arial"/>
                <w:b/>
                <w:bCs/>
                <w:szCs w:val="24"/>
              </w:rPr>
            </w:pPr>
          </w:p>
          <w:p w14:paraId="588E20BD" w14:textId="77777777" w:rsidR="00AC1CED" w:rsidRDefault="00AC1CED" w:rsidP="0007193D">
            <w:pPr>
              <w:rPr>
                <w:rFonts w:cs="Arial"/>
                <w:b/>
                <w:bCs/>
                <w:szCs w:val="24"/>
              </w:rPr>
            </w:pPr>
          </w:p>
          <w:p w14:paraId="6CD0E547" w14:textId="77777777" w:rsidR="00AC1CED" w:rsidRDefault="00AC1CED" w:rsidP="0007193D">
            <w:pPr>
              <w:rPr>
                <w:rFonts w:cs="Arial"/>
                <w:b/>
                <w:bCs/>
                <w:szCs w:val="24"/>
              </w:rPr>
            </w:pPr>
          </w:p>
          <w:p w14:paraId="78EAAE23" w14:textId="77777777" w:rsidR="00AC1CED" w:rsidRDefault="00AC1CED" w:rsidP="0007193D">
            <w:pPr>
              <w:rPr>
                <w:rFonts w:cs="Arial"/>
                <w:b/>
                <w:bCs/>
                <w:szCs w:val="24"/>
              </w:rPr>
            </w:pPr>
          </w:p>
          <w:p w14:paraId="294A5DE1" w14:textId="77777777" w:rsidR="00AC1CED" w:rsidRDefault="00AC1CED" w:rsidP="0007193D">
            <w:pPr>
              <w:rPr>
                <w:rFonts w:cs="Arial"/>
                <w:b/>
                <w:bCs/>
                <w:szCs w:val="24"/>
              </w:rPr>
            </w:pPr>
          </w:p>
          <w:p w14:paraId="151385D1" w14:textId="77777777" w:rsidR="00AC1CED" w:rsidRDefault="00AC1CED" w:rsidP="0007193D">
            <w:pPr>
              <w:rPr>
                <w:rFonts w:cs="Arial"/>
                <w:b/>
                <w:bCs/>
                <w:szCs w:val="24"/>
              </w:rPr>
            </w:pPr>
          </w:p>
          <w:p w14:paraId="4D6EBE35" w14:textId="30111691" w:rsidR="00F21ABF" w:rsidRPr="0007193D" w:rsidRDefault="00A65693" w:rsidP="0007193D">
            <w:pPr>
              <w:rPr>
                <w:rFonts w:cs="Arial"/>
                <w:b/>
                <w:bCs/>
                <w:szCs w:val="24"/>
              </w:rPr>
            </w:pPr>
            <w:r>
              <w:rPr>
                <w:rFonts w:cs="Arial"/>
                <w:b/>
                <w:bCs/>
                <w:szCs w:val="24"/>
              </w:rPr>
              <w:t>R</w:t>
            </w:r>
            <w:r w:rsidR="00F21ABF" w:rsidRPr="0007193D">
              <w:rPr>
                <w:rFonts w:cs="Arial"/>
                <w:b/>
                <w:bCs/>
                <w:szCs w:val="24"/>
              </w:rPr>
              <w:t>ES.2022-3</w:t>
            </w:r>
            <w:r w:rsidR="008E33D9" w:rsidRPr="0007193D">
              <w:rPr>
                <w:rFonts w:cs="Arial"/>
                <w:b/>
                <w:bCs/>
                <w:szCs w:val="24"/>
              </w:rPr>
              <w:t>3</w:t>
            </w:r>
            <w:r w:rsidR="00AC1CED">
              <w:rPr>
                <w:rFonts w:cs="Arial"/>
                <w:b/>
                <w:bCs/>
                <w:szCs w:val="24"/>
              </w:rPr>
              <w:t>1</w:t>
            </w:r>
          </w:p>
          <w:p w14:paraId="078CF5B2" w14:textId="45BA5C92" w:rsidR="00F21ABF" w:rsidRPr="0007193D" w:rsidRDefault="00F21ABF" w:rsidP="0007193D">
            <w:pPr>
              <w:rPr>
                <w:rFonts w:cs="Arial"/>
                <w:b/>
                <w:bCs/>
                <w:szCs w:val="24"/>
              </w:rPr>
            </w:pPr>
          </w:p>
          <w:p w14:paraId="197E1BA4" w14:textId="15F72AD0" w:rsidR="00F21ABF" w:rsidRPr="0007193D" w:rsidRDefault="00F21ABF" w:rsidP="0007193D">
            <w:pPr>
              <w:rPr>
                <w:rFonts w:cs="Arial"/>
                <w:b/>
                <w:bCs/>
                <w:szCs w:val="24"/>
              </w:rPr>
            </w:pPr>
          </w:p>
          <w:p w14:paraId="463224EF" w14:textId="0CBFC795" w:rsidR="00F21ABF" w:rsidRPr="0007193D" w:rsidRDefault="00F21ABF" w:rsidP="0007193D">
            <w:pPr>
              <w:rPr>
                <w:rFonts w:cs="Arial"/>
                <w:b/>
                <w:bCs/>
                <w:szCs w:val="24"/>
              </w:rPr>
            </w:pPr>
          </w:p>
          <w:p w14:paraId="3458620A" w14:textId="3DB5FB57" w:rsidR="00F21ABF" w:rsidRPr="0007193D" w:rsidRDefault="00F21ABF" w:rsidP="0007193D">
            <w:pPr>
              <w:rPr>
                <w:rFonts w:cs="Arial"/>
                <w:b/>
                <w:bCs/>
                <w:szCs w:val="24"/>
              </w:rPr>
            </w:pPr>
          </w:p>
          <w:p w14:paraId="09780D0E" w14:textId="5D997A65" w:rsidR="00F21ABF" w:rsidRPr="0007193D" w:rsidRDefault="00F21ABF" w:rsidP="0007193D">
            <w:pPr>
              <w:rPr>
                <w:rFonts w:cs="Arial"/>
                <w:b/>
                <w:bCs/>
                <w:szCs w:val="24"/>
              </w:rPr>
            </w:pPr>
          </w:p>
          <w:p w14:paraId="63F96A41" w14:textId="77777777" w:rsidR="00F21ABF" w:rsidRPr="0007193D" w:rsidRDefault="00F21ABF" w:rsidP="0007193D">
            <w:pPr>
              <w:rPr>
                <w:rFonts w:cs="Arial"/>
                <w:b/>
                <w:bCs/>
                <w:szCs w:val="24"/>
              </w:rPr>
            </w:pPr>
          </w:p>
          <w:p w14:paraId="235F1577" w14:textId="77777777" w:rsidR="001743C4" w:rsidRDefault="001743C4" w:rsidP="00954DC1">
            <w:pPr>
              <w:rPr>
                <w:rFonts w:cs="Arial"/>
                <w:b/>
                <w:bCs/>
                <w:szCs w:val="24"/>
              </w:rPr>
            </w:pPr>
          </w:p>
          <w:p w14:paraId="20E852CF" w14:textId="77777777" w:rsidR="001743C4" w:rsidRDefault="001743C4" w:rsidP="00954DC1">
            <w:pPr>
              <w:rPr>
                <w:rFonts w:cs="Arial"/>
                <w:b/>
                <w:bCs/>
                <w:szCs w:val="24"/>
              </w:rPr>
            </w:pPr>
          </w:p>
          <w:p w14:paraId="1368042A" w14:textId="77777777" w:rsidR="00B52D6B" w:rsidRDefault="00B52D6B" w:rsidP="00954DC1">
            <w:pPr>
              <w:rPr>
                <w:rFonts w:cs="Arial"/>
                <w:b/>
                <w:bCs/>
                <w:szCs w:val="24"/>
              </w:rPr>
            </w:pPr>
          </w:p>
          <w:p w14:paraId="1ED51F4F" w14:textId="76B185D4" w:rsidR="00954DC1" w:rsidRPr="0007193D" w:rsidRDefault="00954DC1" w:rsidP="00954DC1">
            <w:pPr>
              <w:rPr>
                <w:rFonts w:cs="Arial"/>
                <w:b/>
                <w:bCs/>
                <w:szCs w:val="24"/>
              </w:rPr>
            </w:pPr>
            <w:r w:rsidRPr="0007193D">
              <w:rPr>
                <w:rFonts w:cs="Arial"/>
                <w:b/>
                <w:bCs/>
                <w:szCs w:val="24"/>
              </w:rPr>
              <w:t>RES.2022-33</w:t>
            </w:r>
            <w:r>
              <w:rPr>
                <w:rFonts w:cs="Arial"/>
                <w:b/>
                <w:bCs/>
                <w:szCs w:val="24"/>
              </w:rPr>
              <w:t>2</w:t>
            </w:r>
          </w:p>
          <w:p w14:paraId="04FFF899" w14:textId="6AF0B8E8" w:rsidR="00F21ABF" w:rsidRPr="0007193D" w:rsidRDefault="00F21ABF" w:rsidP="0007193D">
            <w:pPr>
              <w:rPr>
                <w:rFonts w:cs="Arial"/>
                <w:szCs w:val="24"/>
              </w:rPr>
            </w:pPr>
          </w:p>
          <w:p w14:paraId="2FF28662" w14:textId="061A18E0" w:rsidR="00F21ABF" w:rsidRPr="0007193D" w:rsidRDefault="00F21ABF" w:rsidP="0007193D">
            <w:pPr>
              <w:rPr>
                <w:rFonts w:cs="Arial"/>
                <w:szCs w:val="24"/>
              </w:rPr>
            </w:pPr>
          </w:p>
          <w:p w14:paraId="3238F07D" w14:textId="726E193A" w:rsidR="00F21ABF" w:rsidRPr="0007193D" w:rsidRDefault="00F21ABF" w:rsidP="0007193D">
            <w:pPr>
              <w:rPr>
                <w:rFonts w:cs="Arial"/>
                <w:szCs w:val="24"/>
              </w:rPr>
            </w:pPr>
          </w:p>
          <w:p w14:paraId="04CAA934" w14:textId="6DC9EF5A" w:rsidR="00F21ABF" w:rsidRPr="0007193D" w:rsidRDefault="00F21ABF" w:rsidP="0007193D">
            <w:pPr>
              <w:rPr>
                <w:rFonts w:cs="Arial"/>
                <w:szCs w:val="24"/>
              </w:rPr>
            </w:pPr>
          </w:p>
          <w:p w14:paraId="76F04A20" w14:textId="7B58A655" w:rsidR="00F21ABF" w:rsidRPr="0007193D" w:rsidRDefault="00F21ABF" w:rsidP="0007193D">
            <w:pPr>
              <w:rPr>
                <w:rFonts w:cs="Arial"/>
                <w:szCs w:val="24"/>
              </w:rPr>
            </w:pPr>
          </w:p>
          <w:p w14:paraId="12F1FCB3" w14:textId="68780F34" w:rsidR="00F21ABF" w:rsidRPr="0007193D" w:rsidRDefault="00F21ABF" w:rsidP="0007193D">
            <w:pPr>
              <w:rPr>
                <w:rFonts w:cs="Arial"/>
                <w:szCs w:val="24"/>
              </w:rPr>
            </w:pPr>
          </w:p>
          <w:p w14:paraId="60EC3639" w14:textId="60E91DF8" w:rsidR="00F21ABF" w:rsidRPr="0007193D" w:rsidRDefault="00F21ABF" w:rsidP="0007193D">
            <w:pPr>
              <w:rPr>
                <w:rFonts w:cs="Arial"/>
                <w:szCs w:val="24"/>
              </w:rPr>
            </w:pPr>
          </w:p>
          <w:p w14:paraId="6A2F9732" w14:textId="3EC84CC7" w:rsidR="00F21ABF" w:rsidRPr="0007193D" w:rsidRDefault="00F21ABF" w:rsidP="0007193D">
            <w:pPr>
              <w:rPr>
                <w:rFonts w:cs="Arial"/>
                <w:szCs w:val="24"/>
              </w:rPr>
            </w:pPr>
          </w:p>
          <w:p w14:paraId="2536528D" w14:textId="3009A00C" w:rsidR="00F21ABF" w:rsidRPr="0007193D" w:rsidRDefault="00F21ABF" w:rsidP="0007193D">
            <w:pPr>
              <w:rPr>
                <w:rFonts w:cs="Arial"/>
                <w:szCs w:val="24"/>
              </w:rPr>
            </w:pPr>
          </w:p>
          <w:p w14:paraId="7C4DC85E" w14:textId="4F0CC073" w:rsidR="00F21ABF" w:rsidRPr="0007193D" w:rsidRDefault="00F21ABF" w:rsidP="0007193D">
            <w:pPr>
              <w:rPr>
                <w:rFonts w:cs="Arial"/>
                <w:szCs w:val="24"/>
              </w:rPr>
            </w:pPr>
          </w:p>
          <w:p w14:paraId="373FD0D2" w14:textId="263AE859" w:rsidR="00F21ABF" w:rsidRPr="0007193D" w:rsidRDefault="00F21ABF" w:rsidP="0007193D">
            <w:pPr>
              <w:rPr>
                <w:rFonts w:cs="Arial"/>
                <w:szCs w:val="24"/>
              </w:rPr>
            </w:pPr>
          </w:p>
          <w:p w14:paraId="3CF072ED" w14:textId="6F75CAB5" w:rsidR="00F21ABF" w:rsidRPr="0007193D" w:rsidRDefault="00F21ABF" w:rsidP="0007193D">
            <w:pPr>
              <w:rPr>
                <w:rFonts w:cs="Arial"/>
                <w:szCs w:val="24"/>
              </w:rPr>
            </w:pPr>
          </w:p>
          <w:p w14:paraId="14EE6F14" w14:textId="1A280658" w:rsidR="00F21ABF" w:rsidRPr="0007193D" w:rsidRDefault="00F21ABF" w:rsidP="0007193D">
            <w:pPr>
              <w:rPr>
                <w:rFonts w:cs="Arial"/>
                <w:szCs w:val="24"/>
              </w:rPr>
            </w:pPr>
          </w:p>
          <w:p w14:paraId="0C881AAA" w14:textId="5C73A42D" w:rsidR="00F21ABF" w:rsidRPr="0007193D" w:rsidRDefault="00F21ABF" w:rsidP="0007193D">
            <w:pPr>
              <w:rPr>
                <w:rFonts w:cs="Arial"/>
                <w:szCs w:val="24"/>
              </w:rPr>
            </w:pPr>
          </w:p>
          <w:p w14:paraId="5B6E49EF" w14:textId="31172BC5" w:rsidR="00F21ABF" w:rsidRPr="0007193D" w:rsidRDefault="00F21ABF" w:rsidP="0007193D">
            <w:pPr>
              <w:rPr>
                <w:rFonts w:cs="Arial"/>
                <w:szCs w:val="24"/>
              </w:rPr>
            </w:pPr>
          </w:p>
          <w:p w14:paraId="60F6E527" w14:textId="7AC1F908" w:rsidR="00F21ABF" w:rsidRPr="0007193D" w:rsidRDefault="00F21ABF" w:rsidP="0007193D">
            <w:pPr>
              <w:rPr>
                <w:rFonts w:cs="Arial"/>
                <w:szCs w:val="24"/>
              </w:rPr>
            </w:pPr>
          </w:p>
          <w:p w14:paraId="7E7BAF60" w14:textId="6A03DF4C" w:rsidR="00F21ABF" w:rsidRPr="0007193D" w:rsidRDefault="00F21ABF" w:rsidP="0007193D">
            <w:pPr>
              <w:rPr>
                <w:rFonts w:cs="Arial"/>
                <w:szCs w:val="24"/>
              </w:rPr>
            </w:pPr>
          </w:p>
          <w:p w14:paraId="319A5654" w14:textId="08EEA7B1" w:rsidR="00F21ABF" w:rsidRPr="0007193D" w:rsidRDefault="00F21ABF" w:rsidP="0007193D">
            <w:pPr>
              <w:rPr>
                <w:rFonts w:cs="Arial"/>
                <w:szCs w:val="24"/>
              </w:rPr>
            </w:pPr>
          </w:p>
          <w:p w14:paraId="1650243D" w14:textId="77777777" w:rsidR="00ED79D8" w:rsidRDefault="00ED79D8" w:rsidP="0007193D">
            <w:pPr>
              <w:rPr>
                <w:rFonts w:cs="Arial"/>
                <w:b/>
                <w:bCs/>
                <w:szCs w:val="24"/>
              </w:rPr>
            </w:pPr>
          </w:p>
          <w:p w14:paraId="3BE6193B" w14:textId="77777777" w:rsidR="00ED79D8" w:rsidRDefault="00ED79D8" w:rsidP="0007193D">
            <w:pPr>
              <w:rPr>
                <w:rFonts w:cs="Arial"/>
                <w:b/>
                <w:bCs/>
                <w:szCs w:val="24"/>
              </w:rPr>
            </w:pPr>
          </w:p>
          <w:p w14:paraId="3A0F7516" w14:textId="77777777" w:rsidR="00ED79D8" w:rsidRDefault="00ED79D8" w:rsidP="0007193D">
            <w:pPr>
              <w:rPr>
                <w:rFonts w:cs="Arial"/>
                <w:b/>
                <w:bCs/>
                <w:szCs w:val="24"/>
              </w:rPr>
            </w:pPr>
          </w:p>
          <w:p w14:paraId="1C2F378B" w14:textId="77777777" w:rsidR="00ED79D8" w:rsidRDefault="00ED79D8" w:rsidP="0007193D">
            <w:pPr>
              <w:rPr>
                <w:rFonts w:cs="Arial"/>
                <w:b/>
                <w:bCs/>
                <w:szCs w:val="24"/>
              </w:rPr>
            </w:pPr>
          </w:p>
          <w:p w14:paraId="75C6DFBF" w14:textId="77777777" w:rsidR="00ED79D8" w:rsidRDefault="00ED79D8" w:rsidP="0007193D">
            <w:pPr>
              <w:rPr>
                <w:rFonts w:cs="Arial"/>
                <w:b/>
                <w:bCs/>
                <w:szCs w:val="24"/>
              </w:rPr>
            </w:pPr>
          </w:p>
          <w:p w14:paraId="539E8CDC" w14:textId="77777777" w:rsidR="00ED79D8" w:rsidRDefault="00ED79D8" w:rsidP="0007193D">
            <w:pPr>
              <w:rPr>
                <w:rFonts w:cs="Arial"/>
                <w:b/>
                <w:bCs/>
                <w:szCs w:val="24"/>
              </w:rPr>
            </w:pPr>
          </w:p>
          <w:p w14:paraId="72E32A08" w14:textId="77777777" w:rsidR="00ED79D8" w:rsidRDefault="00ED79D8" w:rsidP="0007193D">
            <w:pPr>
              <w:rPr>
                <w:rFonts w:cs="Arial"/>
                <w:b/>
                <w:bCs/>
                <w:szCs w:val="24"/>
              </w:rPr>
            </w:pPr>
          </w:p>
          <w:p w14:paraId="4A29B081" w14:textId="77777777" w:rsidR="00ED79D8" w:rsidRDefault="00ED79D8" w:rsidP="0007193D">
            <w:pPr>
              <w:rPr>
                <w:rFonts w:cs="Arial"/>
                <w:b/>
                <w:bCs/>
                <w:szCs w:val="24"/>
              </w:rPr>
            </w:pPr>
          </w:p>
          <w:p w14:paraId="0DD656E3" w14:textId="77777777" w:rsidR="00ED79D8" w:rsidRDefault="00ED79D8" w:rsidP="0007193D">
            <w:pPr>
              <w:rPr>
                <w:rFonts w:cs="Arial"/>
                <w:b/>
                <w:bCs/>
                <w:szCs w:val="24"/>
              </w:rPr>
            </w:pPr>
          </w:p>
          <w:p w14:paraId="2E155BFE" w14:textId="77777777" w:rsidR="00ED79D8" w:rsidRDefault="00ED79D8" w:rsidP="0007193D">
            <w:pPr>
              <w:rPr>
                <w:rFonts w:cs="Arial"/>
                <w:b/>
                <w:bCs/>
                <w:szCs w:val="24"/>
              </w:rPr>
            </w:pPr>
          </w:p>
          <w:p w14:paraId="61E6AEB9" w14:textId="77777777" w:rsidR="00ED79D8" w:rsidRDefault="00ED79D8" w:rsidP="0007193D">
            <w:pPr>
              <w:rPr>
                <w:rFonts w:cs="Arial"/>
                <w:b/>
                <w:bCs/>
                <w:szCs w:val="24"/>
              </w:rPr>
            </w:pPr>
          </w:p>
          <w:p w14:paraId="024028D7" w14:textId="77777777" w:rsidR="00ED79D8" w:rsidRDefault="00ED79D8" w:rsidP="0007193D">
            <w:pPr>
              <w:rPr>
                <w:rFonts w:cs="Arial"/>
                <w:b/>
                <w:bCs/>
                <w:szCs w:val="24"/>
              </w:rPr>
            </w:pPr>
          </w:p>
          <w:p w14:paraId="1D388416" w14:textId="77777777" w:rsidR="00ED79D8" w:rsidRDefault="00ED79D8" w:rsidP="0007193D">
            <w:pPr>
              <w:rPr>
                <w:rFonts w:cs="Arial"/>
                <w:b/>
                <w:bCs/>
                <w:szCs w:val="24"/>
              </w:rPr>
            </w:pPr>
          </w:p>
          <w:p w14:paraId="762ED92D" w14:textId="77777777" w:rsidR="00ED79D8" w:rsidRDefault="00ED79D8" w:rsidP="0007193D">
            <w:pPr>
              <w:rPr>
                <w:rFonts w:cs="Arial"/>
                <w:b/>
                <w:bCs/>
                <w:szCs w:val="24"/>
              </w:rPr>
            </w:pPr>
          </w:p>
          <w:p w14:paraId="27E6D551" w14:textId="77777777" w:rsidR="00ED79D8" w:rsidRDefault="00ED79D8" w:rsidP="0007193D">
            <w:pPr>
              <w:rPr>
                <w:rFonts w:cs="Arial"/>
                <w:b/>
                <w:bCs/>
                <w:szCs w:val="24"/>
              </w:rPr>
            </w:pPr>
          </w:p>
          <w:p w14:paraId="4F37D66A" w14:textId="77777777" w:rsidR="00ED79D8" w:rsidRDefault="00ED79D8" w:rsidP="0007193D">
            <w:pPr>
              <w:rPr>
                <w:rFonts w:cs="Arial"/>
                <w:b/>
                <w:bCs/>
                <w:szCs w:val="24"/>
              </w:rPr>
            </w:pPr>
          </w:p>
          <w:p w14:paraId="4F9AAABE" w14:textId="77777777" w:rsidR="00ED79D8" w:rsidRDefault="00ED79D8" w:rsidP="0007193D">
            <w:pPr>
              <w:rPr>
                <w:rFonts w:cs="Arial"/>
                <w:b/>
                <w:bCs/>
                <w:szCs w:val="24"/>
              </w:rPr>
            </w:pPr>
          </w:p>
          <w:p w14:paraId="231A1F44" w14:textId="77777777" w:rsidR="00ED79D8" w:rsidRDefault="00ED79D8" w:rsidP="0007193D">
            <w:pPr>
              <w:rPr>
                <w:rFonts w:cs="Arial"/>
                <w:b/>
                <w:bCs/>
                <w:szCs w:val="24"/>
              </w:rPr>
            </w:pPr>
          </w:p>
          <w:p w14:paraId="56422C19" w14:textId="77777777" w:rsidR="00ED79D8" w:rsidRDefault="00ED79D8" w:rsidP="0007193D">
            <w:pPr>
              <w:rPr>
                <w:rFonts w:cs="Arial"/>
                <w:b/>
                <w:bCs/>
                <w:szCs w:val="24"/>
              </w:rPr>
            </w:pPr>
          </w:p>
          <w:p w14:paraId="536B030A" w14:textId="77777777" w:rsidR="00ED79D8" w:rsidRDefault="00ED79D8" w:rsidP="0007193D">
            <w:pPr>
              <w:rPr>
                <w:rFonts w:cs="Arial"/>
                <w:b/>
                <w:bCs/>
                <w:szCs w:val="24"/>
              </w:rPr>
            </w:pPr>
          </w:p>
          <w:p w14:paraId="4CB3B00B" w14:textId="77777777" w:rsidR="00ED79D8" w:rsidRDefault="00ED79D8" w:rsidP="0007193D">
            <w:pPr>
              <w:rPr>
                <w:rFonts w:cs="Arial"/>
                <w:b/>
                <w:bCs/>
                <w:szCs w:val="24"/>
              </w:rPr>
            </w:pPr>
          </w:p>
          <w:p w14:paraId="4A0AE27F" w14:textId="77777777" w:rsidR="00ED79D8" w:rsidRDefault="00ED79D8" w:rsidP="0007193D">
            <w:pPr>
              <w:rPr>
                <w:rFonts w:cs="Arial"/>
                <w:b/>
                <w:bCs/>
                <w:szCs w:val="24"/>
              </w:rPr>
            </w:pPr>
          </w:p>
          <w:p w14:paraId="7D21DA01" w14:textId="77777777" w:rsidR="00ED79D8" w:rsidRDefault="00ED79D8" w:rsidP="0007193D">
            <w:pPr>
              <w:rPr>
                <w:rFonts w:cs="Arial"/>
                <w:b/>
                <w:bCs/>
                <w:szCs w:val="24"/>
              </w:rPr>
            </w:pPr>
          </w:p>
          <w:p w14:paraId="432DE5CA" w14:textId="77777777" w:rsidR="00ED79D8" w:rsidRDefault="00ED79D8" w:rsidP="0007193D">
            <w:pPr>
              <w:rPr>
                <w:rFonts w:cs="Arial"/>
                <w:b/>
                <w:bCs/>
                <w:szCs w:val="24"/>
              </w:rPr>
            </w:pPr>
          </w:p>
          <w:p w14:paraId="5BC9D402" w14:textId="77777777" w:rsidR="00ED79D8" w:rsidRDefault="00ED79D8" w:rsidP="0007193D">
            <w:pPr>
              <w:rPr>
                <w:rFonts w:cs="Arial"/>
                <w:b/>
                <w:bCs/>
                <w:szCs w:val="24"/>
              </w:rPr>
            </w:pPr>
          </w:p>
          <w:p w14:paraId="2368D8C1" w14:textId="77777777" w:rsidR="00ED79D8" w:rsidRDefault="00ED79D8" w:rsidP="0007193D">
            <w:pPr>
              <w:rPr>
                <w:rFonts w:cs="Arial"/>
                <w:b/>
                <w:bCs/>
                <w:szCs w:val="24"/>
              </w:rPr>
            </w:pPr>
          </w:p>
          <w:p w14:paraId="03EDAA4C" w14:textId="77777777" w:rsidR="00ED79D8" w:rsidRDefault="00ED79D8" w:rsidP="0007193D">
            <w:pPr>
              <w:rPr>
                <w:rFonts w:cs="Arial"/>
                <w:b/>
                <w:bCs/>
                <w:szCs w:val="24"/>
              </w:rPr>
            </w:pPr>
          </w:p>
          <w:p w14:paraId="6A147E9E" w14:textId="77777777" w:rsidR="00ED79D8" w:rsidRDefault="00ED79D8" w:rsidP="0007193D">
            <w:pPr>
              <w:rPr>
                <w:rFonts w:cs="Arial"/>
                <w:b/>
                <w:bCs/>
                <w:szCs w:val="24"/>
              </w:rPr>
            </w:pPr>
          </w:p>
          <w:p w14:paraId="52733875" w14:textId="77777777" w:rsidR="00ED79D8" w:rsidRDefault="00ED79D8" w:rsidP="0007193D">
            <w:pPr>
              <w:rPr>
                <w:rFonts w:cs="Arial"/>
                <w:b/>
                <w:bCs/>
                <w:szCs w:val="24"/>
              </w:rPr>
            </w:pPr>
          </w:p>
          <w:p w14:paraId="0ED198E0" w14:textId="77777777" w:rsidR="00ED79D8" w:rsidRDefault="00ED79D8" w:rsidP="0007193D">
            <w:pPr>
              <w:rPr>
                <w:rFonts w:cs="Arial"/>
                <w:b/>
                <w:bCs/>
                <w:szCs w:val="24"/>
              </w:rPr>
            </w:pPr>
          </w:p>
          <w:p w14:paraId="1F6F794B" w14:textId="77777777" w:rsidR="00ED79D8" w:rsidRDefault="00ED79D8" w:rsidP="0007193D">
            <w:pPr>
              <w:rPr>
                <w:rFonts w:cs="Arial"/>
                <w:b/>
                <w:bCs/>
                <w:szCs w:val="24"/>
              </w:rPr>
            </w:pPr>
          </w:p>
          <w:p w14:paraId="45F6321B" w14:textId="77777777" w:rsidR="00ED79D8" w:rsidRDefault="00ED79D8" w:rsidP="0007193D">
            <w:pPr>
              <w:rPr>
                <w:rFonts w:cs="Arial"/>
                <w:b/>
                <w:bCs/>
                <w:szCs w:val="24"/>
              </w:rPr>
            </w:pPr>
          </w:p>
          <w:p w14:paraId="732A71B4" w14:textId="77777777" w:rsidR="00ED79D8" w:rsidRDefault="00ED79D8" w:rsidP="0007193D">
            <w:pPr>
              <w:rPr>
                <w:rFonts w:cs="Arial"/>
                <w:b/>
                <w:bCs/>
                <w:szCs w:val="24"/>
              </w:rPr>
            </w:pPr>
          </w:p>
          <w:p w14:paraId="7844E834" w14:textId="77777777" w:rsidR="00ED79D8" w:rsidRDefault="00ED79D8" w:rsidP="0007193D">
            <w:pPr>
              <w:rPr>
                <w:rFonts w:cs="Arial"/>
                <w:b/>
                <w:bCs/>
                <w:szCs w:val="24"/>
              </w:rPr>
            </w:pPr>
          </w:p>
          <w:p w14:paraId="69371EAC" w14:textId="77777777" w:rsidR="00ED79D8" w:rsidRDefault="00ED79D8" w:rsidP="0007193D">
            <w:pPr>
              <w:rPr>
                <w:rFonts w:cs="Arial"/>
                <w:b/>
                <w:bCs/>
                <w:szCs w:val="24"/>
              </w:rPr>
            </w:pPr>
          </w:p>
          <w:p w14:paraId="50B72C7E" w14:textId="77777777" w:rsidR="00900EB2" w:rsidRDefault="00900EB2" w:rsidP="00ED79D8">
            <w:pPr>
              <w:rPr>
                <w:rFonts w:cs="Arial"/>
                <w:b/>
                <w:bCs/>
                <w:szCs w:val="24"/>
              </w:rPr>
            </w:pPr>
          </w:p>
          <w:p w14:paraId="467966EF" w14:textId="77777777" w:rsidR="00B52D6B" w:rsidRDefault="00B52D6B" w:rsidP="00ED79D8">
            <w:pPr>
              <w:rPr>
                <w:rFonts w:cs="Arial"/>
                <w:b/>
                <w:bCs/>
                <w:szCs w:val="24"/>
              </w:rPr>
            </w:pPr>
          </w:p>
          <w:p w14:paraId="1954B539" w14:textId="77777777" w:rsidR="00F46AC7" w:rsidRDefault="00F46AC7" w:rsidP="00ED79D8">
            <w:pPr>
              <w:rPr>
                <w:rFonts w:cs="Arial"/>
                <w:b/>
                <w:bCs/>
                <w:szCs w:val="24"/>
              </w:rPr>
            </w:pPr>
          </w:p>
          <w:p w14:paraId="13C6015C" w14:textId="77777777" w:rsidR="00F46AC7" w:rsidRDefault="00F46AC7" w:rsidP="00ED79D8">
            <w:pPr>
              <w:rPr>
                <w:rFonts w:cs="Arial"/>
                <w:b/>
                <w:bCs/>
                <w:szCs w:val="24"/>
              </w:rPr>
            </w:pPr>
          </w:p>
          <w:p w14:paraId="7696E605" w14:textId="61B910CA" w:rsidR="00ED79D8" w:rsidRPr="0007193D" w:rsidRDefault="00ED79D8" w:rsidP="00ED79D8">
            <w:pPr>
              <w:rPr>
                <w:rFonts w:cs="Arial"/>
                <w:b/>
                <w:bCs/>
                <w:szCs w:val="24"/>
              </w:rPr>
            </w:pPr>
            <w:r w:rsidRPr="0007193D">
              <w:rPr>
                <w:rFonts w:cs="Arial"/>
                <w:b/>
                <w:bCs/>
                <w:szCs w:val="24"/>
              </w:rPr>
              <w:t>RES.2022-33</w:t>
            </w:r>
            <w:r>
              <w:rPr>
                <w:rFonts w:cs="Arial"/>
                <w:b/>
                <w:bCs/>
                <w:szCs w:val="24"/>
              </w:rPr>
              <w:t>3</w:t>
            </w:r>
          </w:p>
          <w:p w14:paraId="7424D19D" w14:textId="77777777" w:rsidR="00ED79D8" w:rsidRDefault="00ED79D8" w:rsidP="0007193D">
            <w:pPr>
              <w:rPr>
                <w:rFonts w:cs="Arial"/>
                <w:b/>
                <w:bCs/>
                <w:szCs w:val="24"/>
              </w:rPr>
            </w:pPr>
          </w:p>
          <w:p w14:paraId="30A2E508" w14:textId="77777777" w:rsidR="00ED79D8" w:rsidRDefault="00ED79D8" w:rsidP="0007193D">
            <w:pPr>
              <w:rPr>
                <w:rFonts w:cs="Arial"/>
                <w:b/>
                <w:bCs/>
                <w:szCs w:val="24"/>
              </w:rPr>
            </w:pPr>
          </w:p>
          <w:p w14:paraId="4F9BA13E" w14:textId="77777777" w:rsidR="00ED79D8" w:rsidRDefault="00ED79D8" w:rsidP="0007193D">
            <w:pPr>
              <w:rPr>
                <w:rFonts w:cs="Arial"/>
                <w:b/>
                <w:bCs/>
                <w:szCs w:val="24"/>
              </w:rPr>
            </w:pPr>
          </w:p>
          <w:p w14:paraId="44A59AC3" w14:textId="77777777" w:rsidR="00ED79D8" w:rsidRDefault="00ED79D8" w:rsidP="0007193D">
            <w:pPr>
              <w:rPr>
                <w:rFonts w:cs="Arial"/>
                <w:b/>
                <w:bCs/>
                <w:szCs w:val="24"/>
              </w:rPr>
            </w:pPr>
          </w:p>
          <w:p w14:paraId="48C78261" w14:textId="77777777" w:rsidR="00ED79D8" w:rsidRDefault="00ED79D8" w:rsidP="0007193D">
            <w:pPr>
              <w:rPr>
                <w:rFonts w:cs="Arial"/>
                <w:b/>
                <w:bCs/>
                <w:szCs w:val="24"/>
              </w:rPr>
            </w:pPr>
          </w:p>
          <w:p w14:paraId="7408C647" w14:textId="77777777" w:rsidR="00ED79D8" w:rsidRDefault="00ED79D8" w:rsidP="0007193D">
            <w:pPr>
              <w:rPr>
                <w:rFonts w:cs="Arial"/>
                <w:b/>
                <w:bCs/>
                <w:szCs w:val="24"/>
              </w:rPr>
            </w:pPr>
          </w:p>
          <w:p w14:paraId="37AE78B2" w14:textId="3119E26E" w:rsidR="009427AC" w:rsidRDefault="009427AC" w:rsidP="009427AC">
            <w:pPr>
              <w:spacing w:before="0" w:after="0"/>
              <w:rPr>
                <w:rFonts w:cs="Arial"/>
                <w:b/>
                <w:bCs/>
                <w:szCs w:val="24"/>
              </w:rPr>
            </w:pPr>
          </w:p>
          <w:p w14:paraId="04F95989" w14:textId="77777777" w:rsidR="00CF5242" w:rsidRDefault="00CF5242" w:rsidP="009427AC">
            <w:pPr>
              <w:rPr>
                <w:rFonts w:cs="Arial"/>
                <w:b/>
                <w:bCs/>
                <w:szCs w:val="24"/>
              </w:rPr>
            </w:pPr>
          </w:p>
          <w:p w14:paraId="7184516C" w14:textId="67961D92" w:rsidR="009427AC" w:rsidRPr="0007193D" w:rsidRDefault="009427AC" w:rsidP="009427AC">
            <w:pPr>
              <w:rPr>
                <w:rFonts w:cs="Arial"/>
                <w:b/>
                <w:bCs/>
                <w:szCs w:val="24"/>
              </w:rPr>
            </w:pPr>
            <w:r w:rsidRPr="0007193D">
              <w:rPr>
                <w:rFonts w:cs="Arial"/>
                <w:b/>
                <w:bCs/>
                <w:szCs w:val="24"/>
              </w:rPr>
              <w:t>RES.2022-33</w:t>
            </w:r>
            <w:r w:rsidR="005A6470">
              <w:rPr>
                <w:rFonts w:cs="Arial"/>
                <w:b/>
                <w:bCs/>
                <w:szCs w:val="24"/>
              </w:rPr>
              <w:t>4</w:t>
            </w:r>
          </w:p>
          <w:p w14:paraId="29DABFBB" w14:textId="2BB74326" w:rsidR="00ED79D8" w:rsidRDefault="00ED79D8" w:rsidP="0007193D">
            <w:pPr>
              <w:rPr>
                <w:rFonts w:cs="Arial"/>
                <w:b/>
                <w:bCs/>
                <w:szCs w:val="24"/>
              </w:rPr>
            </w:pPr>
          </w:p>
          <w:p w14:paraId="3097E2A5" w14:textId="77777777" w:rsidR="009427AC" w:rsidRDefault="009427AC" w:rsidP="0007193D">
            <w:pPr>
              <w:rPr>
                <w:rFonts w:cs="Arial"/>
                <w:b/>
                <w:bCs/>
                <w:szCs w:val="24"/>
              </w:rPr>
            </w:pPr>
          </w:p>
          <w:p w14:paraId="61FE0FDB" w14:textId="77777777" w:rsidR="00ED79D8" w:rsidRDefault="00ED79D8" w:rsidP="0007193D">
            <w:pPr>
              <w:rPr>
                <w:rFonts w:cs="Arial"/>
                <w:b/>
                <w:bCs/>
                <w:szCs w:val="24"/>
              </w:rPr>
            </w:pPr>
          </w:p>
          <w:p w14:paraId="78C0F143" w14:textId="77777777" w:rsidR="00ED79D8" w:rsidRDefault="00ED79D8" w:rsidP="0007193D">
            <w:pPr>
              <w:rPr>
                <w:rFonts w:cs="Arial"/>
                <w:b/>
                <w:bCs/>
                <w:szCs w:val="24"/>
              </w:rPr>
            </w:pPr>
          </w:p>
          <w:p w14:paraId="6BE57E01" w14:textId="77777777" w:rsidR="00ED79D8" w:rsidRDefault="00ED79D8" w:rsidP="0007193D">
            <w:pPr>
              <w:rPr>
                <w:rFonts w:cs="Arial"/>
                <w:b/>
                <w:bCs/>
                <w:szCs w:val="24"/>
              </w:rPr>
            </w:pPr>
          </w:p>
          <w:p w14:paraId="096FEC40" w14:textId="77777777" w:rsidR="00ED79D8" w:rsidRDefault="00ED79D8" w:rsidP="0007193D">
            <w:pPr>
              <w:rPr>
                <w:rFonts w:cs="Arial"/>
                <w:b/>
                <w:bCs/>
                <w:szCs w:val="24"/>
              </w:rPr>
            </w:pPr>
          </w:p>
          <w:p w14:paraId="6208E055" w14:textId="77777777" w:rsidR="00ED79D8" w:rsidRDefault="00ED79D8" w:rsidP="0007193D">
            <w:pPr>
              <w:rPr>
                <w:rFonts w:cs="Arial"/>
                <w:b/>
                <w:bCs/>
                <w:szCs w:val="24"/>
              </w:rPr>
            </w:pPr>
          </w:p>
          <w:p w14:paraId="67DE8DB1" w14:textId="77777777" w:rsidR="00ED79D8" w:rsidRDefault="00ED79D8" w:rsidP="0007193D">
            <w:pPr>
              <w:rPr>
                <w:rFonts w:cs="Arial"/>
                <w:b/>
                <w:bCs/>
                <w:szCs w:val="24"/>
              </w:rPr>
            </w:pPr>
          </w:p>
          <w:p w14:paraId="63723DD6" w14:textId="77777777" w:rsidR="00ED79D8" w:rsidRDefault="00ED79D8" w:rsidP="0007193D">
            <w:pPr>
              <w:rPr>
                <w:rFonts w:cs="Arial"/>
                <w:b/>
                <w:bCs/>
                <w:szCs w:val="24"/>
              </w:rPr>
            </w:pPr>
          </w:p>
          <w:p w14:paraId="655F71B6" w14:textId="4605D6F2" w:rsidR="00F21ABF" w:rsidRPr="0007193D" w:rsidRDefault="00F21ABF" w:rsidP="0007193D">
            <w:pPr>
              <w:rPr>
                <w:rFonts w:cs="Arial"/>
                <w:szCs w:val="24"/>
              </w:rPr>
            </w:pPr>
          </w:p>
          <w:p w14:paraId="6913DC47" w14:textId="39F66BE1" w:rsidR="00F21ABF" w:rsidRPr="0007193D" w:rsidRDefault="00F21ABF" w:rsidP="0007193D">
            <w:pPr>
              <w:rPr>
                <w:rFonts w:cs="Arial"/>
                <w:szCs w:val="24"/>
              </w:rPr>
            </w:pPr>
          </w:p>
          <w:p w14:paraId="3D9579A5" w14:textId="2A687FCA" w:rsidR="00F21ABF" w:rsidRPr="0007193D" w:rsidRDefault="00F21ABF" w:rsidP="0007193D">
            <w:pPr>
              <w:rPr>
                <w:rFonts w:cs="Arial"/>
                <w:szCs w:val="24"/>
              </w:rPr>
            </w:pPr>
          </w:p>
          <w:p w14:paraId="05FB41DA" w14:textId="1319F707" w:rsidR="00F21ABF" w:rsidRPr="0007193D" w:rsidRDefault="00F21ABF" w:rsidP="0007193D">
            <w:pPr>
              <w:rPr>
                <w:rFonts w:cs="Arial"/>
                <w:szCs w:val="24"/>
              </w:rPr>
            </w:pPr>
          </w:p>
          <w:p w14:paraId="66268F2C" w14:textId="704F7DB2" w:rsidR="00F21ABF" w:rsidRPr="0007193D" w:rsidRDefault="00F21ABF" w:rsidP="0007193D">
            <w:pPr>
              <w:rPr>
                <w:rFonts w:cs="Arial"/>
                <w:szCs w:val="24"/>
              </w:rPr>
            </w:pPr>
          </w:p>
          <w:p w14:paraId="34961964" w14:textId="7D58D163" w:rsidR="00F21ABF" w:rsidRPr="0007193D" w:rsidRDefault="00F21ABF" w:rsidP="0007193D">
            <w:pPr>
              <w:rPr>
                <w:rFonts w:cs="Arial"/>
                <w:szCs w:val="24"/>
              </w:rPr>
            </w:pPr>
          </w:p>
          <w:p w14:paraId="5365CEC8" w14:textId="03BAA667" w:rsidR="00F21ABF" w:rsidRPr="0007193D" w:rsidRDefault="00F21ABF" w:rsidP="0007193D">
            <w:pPr>
              <w:rPr>
                <w:rFonts w:cs="Arial"/>
                <w:szCs w:val="24"/>
              </w:rPr>
            </w:pPr>
          </w:p>
          <w:p w14:paraId="2A8E656E" w14:textId="33D606A7" w:rsidR="00F21ABF" w:rsidRPr="0007193D" w:rsidRDefault="00F21ABF" w:rsidP="0007193D">
            <w:pPr>
              <w:rPr>
                <w:rFonts w:cs="Arial"/>
                <w:szCs w:val="24"/>
              </w:rPr>
            </w:pPr>
          </w:p>
          <w:p w14:paraId="34C9F867" w14:textId="434B690D" w:rsidR="00F21ABF" w:rsidRPr="0007193D" w:rsidRDefault="00F21ABF" w:rsidP="0007193D">
            <w:pPr>
              <w:rPr>
                <w:rFonts w:cs="Arial"/>
                <w:szCs w:val="24"/>
              </w:rPr>
            </w:pPr>
          </w:p>
          <w:p w14:paraId="3F09E533" w14:textId="79AAA852" w:rsidR="00F21ABF" w:rsidRPr="0007193D" w:rsidRDefault="00F21ABF" w:rsidP="0007193D">
            <w:pPr>
              <w:rPr>
                <w:rFonts w:cs="Arial"/>
                <w:szCs w:val="24"/>
              </w:rPr>
            </w:pPr>
          </w:p>
          <w:p w14:paraId="230846FB" w14:textId="0F97C1F6" w:rsidR="00F21ABF" w:rsidRPr="0007193D" w:rsidRDefault="00F21ABF" w:rsidP="0007193D">
            <w:pPr>
              <w:rPr>
                <w:rFonts w:cs="Arial"/>
                <w:szCs w:val="24"/>
              </w:rPr>
            </w:pPr>
          </w:p>
          <w:p w14:paraId="4BF8A560" w14:textId="1CED37C2" w:rsidR="00F21ABF" w:rsidRPr="0007193D" w:rsidRDefault="00F21ABF" w:rsidP="0007193D">
            <w:pPr>
              <w:rPr>
                <w:rFonts w:cs="Arial"/>
                <w:szCs w:val="24"/>
              </w:rPr>
            </w:pPr>
          </w:p>
          <w:p w14:paraId="5380C5D2" w14:textId="0E31F9E9" w:rsidR="00F21ABF" w:rsidRPr="0007193D" w:rsidRDefault="00F21ABF" w:rsidP="0007193D">
            <w:pPr>
              <w:rPr>
                <w:rFonts w:cs="Arial"/>
                <w:szCs w:val="24"/>
              </w:rPr>
            </w:pPr>
          </w:p>
          <w:p w14:paraId="2E4D1359" w14:textId="5DEBFD8B" w:rsidR="00F21ABF" w:rsidRPr="0007193D" w:rsidRDefault="00F21ABF" w:rsidP="0007193D">
            <w:pPr>
              <w:rPr>
                <w:rFonts w:cs="Arial"/>
                <w:szCs w:val="24"/>
              </w:rPr>
            </w:pPr>
          </w:p>
          <w:p w14:paraId="416AB0E3" w14:textId="3510C3D1" w:rsidR="00F21ABF" w:rsidRPr="0007193D" w:rsidRDefault="00F21ABF" w:rsidP="0007193D">
            <w:pPr>
              <w:rPr>
                <w:rFonts w:cs="Arial"/>
                <w:szCs w:val="24"/>
              </w:rPr>
            </w:pPr>
          </w:p>
          <w:p w14:paraId="5F34EA1D" w14:textId="0C06356D" w:rsidR="00F21ABF" w:rsidRPr="0007193D" w:rsidRDefault="00F21ABF" w:rsidP="0007193D">
            <w:pPr>
              <w:rPr>
                <w:rFonts w:cs="Arial"/>
                <w:szCs w:val="24"/>
              </w:rPr>
            </w:pPr>
          </w:p>
          <w:p w14:paraId="653C56BC" w14:textId="56D856B8" w:rsidR="00F21ABF" w:rsidRPr="0007193D" w:rsidRDefault="00F21ABF" w:rsidP="0007193D">
            <w:pPr>
              <w:rPr>
                <w:rFonts w:cs="Arial"/>
                <w:szCs w:val="24"/>
              </w:rPr>
            </w:pPr>
          </w:p>
          <w:p w14:paraId="3C5DEF65" w14:textId="77777777" w:rsidR="007534DF" w:rsidRDefault="007534DF" w:rsidP="0007193D">
            <w:pPr>
              <w:rPr>
                <w:rFonts w:cs="Arial"/>
                <w:szCs w:val="24"/>
              </w:rPr>
            </w:pPr>
          </w:p>
          <w:p w14:paraId="532BC69D" w14:textId="516F656D" w:rsidR="00F21ABF" w:rsidRPr="0007193D" w:rsidRDefault="00F21ABF" w:rsidP="0007193D">
            <w:pPr>
              <w:rPr>
                <w:rFonts w:cs="Arial"/>
                <w:b/>
                <w:bCs/>
                <w:szCs w:val="24"/>
              </w:rPr>
            </w:pPr>
          </w:p>
          <w:p w14:paraId="3992F21F" w14:textId="555F5BD6" w:rsidR="00F21ABF" w:rsidRPr="0007193D" w:rsidRDefault="00F21ABF" w:rsidP="0007193D">
            <w:pPr>
              <w:rPr>
                <w:rFonts w:cs="Arial"/>
                <w:b/>
                <w:bCs/>
                <w:szCs w:val="24"/>
              </w:rPr>
            </w:pPr>
          </w:p>
          <w:p w14:paraId="46531302" w14:textId="7C0D0DA3" w:rsidR="00F21ABF" w:rsidRPr="0007193D" w:rsidRDefault="00F21ABF" w:rsidP="0007193D">
            <w:pPr>
              <w:rPr>
                <w:rFonts w:cs="Arial"/>
                <w:b/>
                <w:bCs/>
                <w:szCs w:val="24"/>
              </w:rPr>
            </w:pPr>
          </w:p>
          <w:p w14:paraId="1BD12539" w14:textId="418DAAB0" w:rsidR="00F21ABF" w:rsidRPr="0007193D" w:rsidRDefault="00F21ABF" w:rsidP="0007193D">
            <w:pPr>
              <w:rPr>
                <w:rFonts w:cs="Arial"/>
                <w:b/>
                <w:bCs/>
                <w:szCs w:val="24"/>
              </w:rPr>
            </w:pPr>
          </w:p>
          <w:p w14:paraId="72D9F781" w14:textId="2EF8FA56" w:rsidR="00F21ABF" w:rsidRPr="0007193D" w:rsidRDefault="00F21ABF" w:rsidP="0007193D">
            <w:pPr>
              <w:rPr>
                <w:rFonts w:cs="Arial"/>
                <w:b/>
                <w:bCs/>
                <w:szCs w:val="24"/>
              </w:rPr>
            </w:pPr>
          </w:p>
          <w:p w14:paraId="5457AF8E" w14:textId="79981473" w:rsidR="00F21ABF" w:rsidRPr="001743C4" w:rsidRDefault="00F21ABF" w:rsidP="0007193D">
            <w:pPr>
              <w:rPr>
                <w:rFonts w:cs="Arial"/>
                <w:b/>
                <w:bCs/>
                <w:szCs w:val="24"/>
              </w:rPr>
            </w:pPr>
          </w:p>
          <w:p w14:paraId="13351942" w14:textId="4E7F8859" w:rsidR="00F21ABF" w:rsidRPr="0007193D" w:rsidRDefault="00F21ABF" w:rsidP="00A65693"/>
        </w:tc>
        <w:tc>
          <w:tcPr>
            <w:tcW w:w="8080" w:type="dxa"/>
            <w:shd w:val="clear" w:color="auto" w:fill="auto"/>
          </w:tcPr>
          <w:p w14:paraId="709F6A46" w14:textId="77777777" w:rsidR="002808AD" w:rsidRPr="0007193D" w:rsidRDefault="002808AD" w:rsidP="0007193D">
            <w:pPr>
              <w:jc w:val="left"/>
              <w:rPr>
                <w:rFonts w:cs="Arial"/>
                <w:b/>
                <w:szCs w:val="24"/>
                <w:lang w:eastAsia="fr-CA"/>
              </w:rPr>
            </w:pPr>
          </w:p>
          <w:p w14:paraId="07640D12" w14:textId="1ADECE5C" w:rsidR="0094385B" w:rsidRPr="0007193D" w:rsidRDefault="00A0231E" w:rsidP="0007193D">
            <w:pPr>
              <w:jc w:val="left"/>
              <w:rPr>
                <w:rFonts w:cs="Arial"/>
                <w:b/>
                <w:szCs w:val="24"/>
                <w:lang w:eastAsia="fr-CA"/>
              </w:rPr>
            </w:pPr>
            <w:r w:rsidRPr="0007193D">
              <w:rPr>
                <w:rFonts w:cs="Arial"/>
                <w:b/>
                <w:szCs w:val="24"/>
                <w:lang w:eastAsia="fr-CA"/>
              </w:rPr>
              <w:t>DÉPÔT DES DÉCLARATION DES INTÉRÊTS PÉCUNIAIRES DES MEMBRES DU CONSEIL</w:t>
            </w:r>
          </w:p>
          <w:p w14:paraId="4231D964" w14:textId="740AB0AB" w:rsidR="0094385B" w:rsidRPr="0007193D" w:rsidRDefault="00A0231E" w:rsidP="0007193D">
            <w:pPr>
              <w:rPr>
                <w:rFonts w:cs="Arial"/>
                <w:szCs w:val="24"/>
              </w:rPr>
            </w:pPr>
            <w:r w:rsidRPr="0007193D">
              <w:rPr>
                <w:rFonts w:cs="Arial"/>
                <w:szCs w:val="24"/>
              </w:rPr>
              <w:t>Tel qu’édicté en vertu de la Loi sur les élections et les référendums dans les municipalités les membres du conseil déposent leur déclaration des intérêts pécuniaires</w:t>
            </w:r>
            <w:r w:rsidR="00773CA3" w:rsidRPr="0007193D">
              <w:rPr>
                <w:rFonts w:cs="Arial"/>
                <w:szCs w:val="24"/>
              </w:rPr>
              <w:t> :</w:t>
            </w:r>
          </w:p>
          <w:p w14:paraId="15AEBF89" w14:textId="77777777" w:rsidR="00BA0897" w:rsidRDefault="00773CA3" w:rsidP="008F11A5">
            <w:pPr>
              <w:pStyle w:val="Sansinterligne"/>
            </w:pPr>
            <w:r w:rsidRPr="0007193D">
              <w:t>Monsieur Richard Therrien, maire</w:t>
            </w:r>
          </w:p>
          <w:p w14:paraId="1D73D243" w14:textId="702D51F9" w:rsidR="00773CA3" w:rsidRPr="0007193D" w:rsidRDefault="00773CA3" w:rsidP="008F11A5">
            <w:pPr>
              <w:pStyle w:val="Sansinterligne"/>
            </w:pPr>
            <w:r w:rsidRPr="0007193D">
              <w:t>Madame Linda Dubé, conseillère</w:t>
            </w:r>
          </w:p>
          <w:p w14:paraId="3C88035D" w14:textId="3925FDAA" w:rsidR="00773CA3" w:rsidRPr="0007193D" w:rsidRDefault="00773CA3" w:rsidP="008F11A5">
            <w:pPr>
              <w:pStyle w:val="Sansinterligne"/>
            </w:pPr>
            <w:r w:rsidRPr="0007193D">
              <w:t xml:space="preserve">Madame Jane </w:t>
            </w:r>
            <w:proofErr w:type="spellStart"/>
            <w:r w:rsidRPr="0007193D">
              <w:t>Évans</w:t>
            </w:r>
            <w:proofErr w:type="spellEnd"/>
            <w:r w:rsidRPr="0007193D">
              <w:t xml:space="preserve"> Chambers</w:t>
            </w:r>
          </w:p>
          <w:p w14:paraId="01813BDA" w14:textId="7281BAE4" w:rsidR="00773CA3" w:rsidRPr="0007193D" w:rsidRDefault="00773CA3" w:rsidP="008F11A5">
            <w:pPr>
              <w:pStyle w:val="Sansinterligne"/>
            </w:pPr>
            <w:r w:rsidRPr="0007193D">
              <w:t>Monsieur Guy Therrien</w:t>
            </w:r>
          </w:p>
          <w:p w14:paraId="75EBC438" w14:textId="5CF8B689" w:rsidR="00773CA3" w:rsidRPr="0007193D" w:rsidRDefault="00773CA3" w:rsidP="008F11A5">
            <w:pPr>
              <w:pStyle w:val="Sansinterligne"/>
            </w:pPr>
            <w:r w:rsidRPr="0007193D">
              <w:t>Madame Mireille Pineault</w:t>
            </w:r>
          </w:p>
          <w:p w14:paraId="565C6EED" w14:textId="2107B35A" w:rsidR="00A0231E" w:rsidRDefault="00773CA3" w:rsidP="008F11A5">
            <w:pPr>
              <w:pStyle w:val="Sansinterligne"/>
            </w:pPr>
            <w:r w:rsidRPr="0007193D">
              <w:t>Monsieur Dany Tremblay</w:t>
            </w:r>
          </w:p>
          <w:p w14:paraId="090F1757" w14:textId="77777777" w:rsidR="00BA0897" w:rsidRDefault="00BA0897" w:rsidP="0007193D">
            <w:pPr>
              <w:rPr>
                <w:rFonts w:cs="Arial"/>
                <w:b/>
                <w:caps/>
                <w:szCs w:val="24"/>
                <w:lang w:eastAsia="fr-CA"/>
              </w:rPr>
            </w:pPr>
          </w:p>
          <w:p w14:paraId="12BFED35" w14:textId="6C275B6E" w:rsidR="00C83631" w:rsidRPr="00014E20" w:rsidRDefault="006B5522" w:rsidP="00014E20">
            <w:pPr>
              <w:rPr>
                <w:rFonts w:cs="Arial"/>
                <w:b/>
                <w:caps/>
                <w:szCs w:val="24"/>
                <w:u w:val="single"/>
                <w:lang w:eastAsia="fr-CA"/>
              </w:rPr>
            </w:pPr>
            <w:bookmarkStart w:id="2" w:name="_Hlk119394809"/>
            <w:r w:rsidRPr="00014E20">
              <w:rPr>
                <w:rFonts w:cs="Arial"/>
                <w:b/>
                <w:caps/>
                <w:szCs w:val="24"/>
                <w:u w:val="single"/>
                <w:lang w:eastAsia="fr-CA"/>
              </w:rPr>
              <w:t>autorisation de paiement / sanexen</w:t>
            </w:r>
          </w:p>
          <w:p w14:paraId="13CD2CE8" w14:textId="3C7FED50" w:rsidR="00C83631" w:rsidRDefault="006B5522" w:rsidP="00014E20">
            <w:pPr>
              <w:tabs>
                <w:tab w:val="left" w:pos="2093"/>
              </w:tabs>
              <w:spacing w:after="0"/>
              <w:rPr>
                <w:rFonts w:cs="Arial"/>
                <w:b/>
                <w:szCs w:val="24"/>
              </w:rPr>
            </w:pPr>
            <w:r w:rsidRPr="0007193D">
              <w:rPr>
                <w:rFonts w:cs="Arial"/>
                <w:b/>
                <w:szCs w:val="24"/>
              </w:rPr>
              <w:t>IL EST PROPOSÉ PAR</w:t>
            </w:r>
            <w:r w:rsidR="000A479B" w:rsidRPr="0007193D">
              <w:rPr>
                <w:rFonts w:cs="Arial"/>
                <w:b/>
                <w:szCs w:val="24"/>
              </w:rPr>
              <w:t xml:space="preserve"> MADAME MIREILLE PINEAULT</w:t>
            </w:r>
          </w:p>
          <w:p w14:paraId="2C254C2A" w14:textId="7152E2A1" w:rsidR="006B5522" w:rsidRPr="0007193D" w:rsidRDefault="006B5522" w:rsidP="00C83631">
            <w:pPr>
              <w:tabs>
                <w:tab w:val="left" w:pos="2093"/>
              </w:tabs>
              <w:spacing w:before="0" w:after="0"/>
              <w:rPr>
                <w:rFonts w:cs="Arial"/>
                <w:b/>
                <w:szCs w:val="24"/>
              </w:rPr>
            </w:pPr>
            <w:r w:rsidRPr="0007193D">
              <w:rPr>
                <w:rFonts w:cs="Arial"/>
                <w:b/>
                <w:szCs w:val="24"/>
              </w:rPr>
              <w:t>ET RÉSOLU À L’UNANIMITÉ DES CONSEILLERS</w:t>
            </w:r>
          </w:p>
          <w:p w14:paraId="2DE7B722" w14:textId="77777777" w:rsidR="006B5522" w:rsidRPr="0007193D" w:rsidRDefault="006B5522" w:rsidP="0007193D">
            <w:pPr>
              <w:tabs>
                <w:tab w:val="left" w:pos="2093"/>
              </w:tabs>
              <w:rPr>
                <w:rFonts w:cs="Arial"/>
                <w:b/>
                <w:szCs w:val="24"/>
              </w:rPr>
            </w:pPr>
          </w:p>
          <w:p w14:paraId="13CBB1D2" w14:textId="77777777" w:rsidR="00CF5242" w:rsidRDefault="006B5522" w:rsidP="0007193D">
            <w:pPr>
              <w:rPr>
                <w:rFonts w:cs="Arial"/>
                <w:bCs/>
                <w:szCs w:val="24"/>
              </w:rPr>
            </w:pPr>
            <w:r w:rsidRPr="0007193D">
              <w:rPr>
                <w:rFonts w:cs="Arial"/>
                <w:b/>
                <w:caps/>
                <w:szCs w:val="24"/>
              </w:rPr>
              <w:t>Que</w:t>
            </w:r>
            <w:r w:rsidRPr="0007193D">
              <w:rPr>
                <w:rFonts w:cs="Arial"/>
                <w:bCs/>
                <w:szCs w:val="24"/>
              </w:rPr>
              <w:t xml:space="preserve"> le Conseil autorise le paiement au montant de 53 587.83$ taxes incluses à l’entreprise SANEXEN service environnementaux Inc. pour la </w:t>
            </w:r>
          </w:p>
          <w:p w14:paraId="030D9612" w14:textId="77777777" w:rsidR="00CF5242" w:rsidRDefault="00CF5242" w:rsidP="0007193D">
            <w:pPr>
              <w:rPr>
                <w:rFonts w:cs="Arial"/>
                <w:bCs/>
                <w:szCs w:val="24"/>
              </w:rPr>
            </w:pPr>
          </w:p>
          <w:p w14:paraId="0FE1C2C0" w14:textId="77777777" w:rsidR="00CF5242" w:rsidRDefault="00CF5242" w:rsidP="0007193D">
            <w:pPr>
              <w:rPr>
                <w:rFonts w:cs="Arial"/>
                <w:bCs/>
                <w:szCs w:val="24"/>
              </w:rPr>
            </w:pPr>
          </w:p>
          <w:p w14:paraId="2D695EF5" w14:textId="62F90A14" w:rsidR="006B5522" w:rsidRPr="0007193D" w:rsidRDefault="006B5522" w:rsidP="0007193D">
            <w:pPr>
              <w:rPr>
                <w:rFonts w:cs="Arial"/>
                <w:bCs/>
                <w:szCs w:val="24"/>
              </w:rPr>
            </w:pPr>
            <w:r w:rsidRPr="0007193D">
              <w:rPr>
                <w:rFonts w:cs="Arial"/>
                <w:bCs/>
                <w:szCs w:val="24"/>
              </w:rPr>
              <w:t>libération finale de 5% dans le dossier du projet pilote de recharge de la plage dans la baie de Tadoussac.</w:t>
            </w:r>
          </w:p>
          <w:bookmarkEnd w:id="2"/>
          <w:p w14:paraId="4A93EA44" w14:textId="77777777" w:rsidR="006B5522" w:rsidRPr="0007193D" w:rsidRDefault="006B5522" w:rsidP="0007193D">
            <w:pPr>
              <w:rPr>
                <w:rFonts w:cs="Arial"/>
                <w:szCs w:val="24"/>
              </w:rPr>
            </w:pPr>
          </w:p>
          <w:p w14:paraId="07A4EE5E" w14:textId="4402A36E" w:rsidR="0094385B" w:rsidRPr="0007193D" w:rsidRDefault="0094385B" w:rsidP="0007193D">
            <w:pPr>
              <w:pStyle w:val="Titre3"/>
              <w:keepNext w:val="0"/>
              <w:spacing w:before="0"/>
              <w:rPr>
                <w:rFonts w:ascii="Arial" w:eastAsia="Times New Roman" w:hAnsi="Arial" w:cs="Arial"/>
                <w:b/>
                <w:bCs/>
                <w:color w:val="auto"/>
                <w:lang w:val="fr-FR" w:eastAsia="fr-FR"/>
              </w:rPr>
            </w:pPr>
            <w:r w:rsidRPr="0007193D">
              <w:rPr>
                <w:rFonts w:ascii="Arial" w:eastAsia="Times New Roman" w:hAnsi="Arial" w:cs="Arial"/>
                <w:b/>
                <w:bCs/>
                <w:caps/>
                <w:color w:val="auto"/>
                <w:lang w:val="fr-FR" w:eastAsia="fr-FR"/>
              </w:rPr>
              <w:t xml:space="preserve">*** </w:t>
            </w:r>
            <w:r w:rsidRPr="0007193D">
              <w:rPr>
                <w:rFonts w:ascii="Arial" w:eastAsia="Times New Roman" w:hAnsi="Arial" w:cs="Arial"/>
                <w:b/>
                <w:bCs/>
                <w:color w:val="auto"/>
                <w:lang w:val="fr-FR" w:eastAsia="fr-FR"/>
              </w:rPr>
              <w:t xml:space="preserve">Dépôt de la liste des personnes endettées pour taxes </w:t>
            </w:r>
          </w:p>
          <w:p w14:paraId="453DDF89" w14:textId="262A6911" w:rsidR="0094385B" w:rsidRDefault="0094385B" w:rsidP="0007193D">
            <w:pPr>
              <w:rPr>
                <w:rFonts w:cs="Arial"/>
                <w:szCs w:val="24"/>
              </w:rPr>
            </w:pPr>
            <w:r w:rsidRPr="0007193D">
              <w:rPr>
                <w:rFonts w:cs="Arial"/>
                <w:szCs w:val="24"/>
              </w:rPr>
              <w:tab/>
              <w:t>(Disponible pour consultation au bureau de la directrice générale pour le conseil seulement)</w:t>
            </w:r>
          </w:p>
          <w:p w14:paraId="440D79EE" w14:textId="77777777" w:rsidR="00014E20" w:rsidRPr="0007193D" w:rsidRDefault="00014E20" w:rsidP="0007193D">
            <w:pPr>
              <w:rPr>
                <w:rFonts w:cs="Arial"/>
                <w:szCs w:val="24"/>
              </w:rPr>
            </w:pPr>
          </w:p>
          <w:p w14:paraId="07C211DC" w14:textId="77777777" w:rsidR="00F46AC7" w:rsidRDefault="0094385B" w:rsidP="0007193D">
            <w:pPr>
              <w:pStyle w:val="Titre3"/>
              <w:keepNext w:val="0"/>
              <w:spacing w:before="0"/>
              <w:rPr>
                <w:rFonts w:ascii="Arial" w:eastAsia="Times New Roman" w:hAnsi="Arial" w:cs="Arial"/>
                <w:b/>
                <w:bCs/>
                <w:caps/>
                <w:color w:val="auto"/>
                <w:lang w:val="fr-FR" w:eastAsia="fr-FR"/>
              </w:rPr>
            </w:pPr>
            <w:r w:rsidRPr="0007193D">
              <w:rPr>
                <w:rFonts w:ascii="Arial" w:eastAsia="Times New Roman" w:hAnsi="Arial" w:cs="Arial"/>
                <w:b/>
                <w:bCs/>
                <w:caps/>
                <w:color w:val="auto"/>
                <w:lang w:val="fr-FR" w:eastAsia="fr-FR"/>
              </w:rPr>
              <w:tab/>
            </w:r>
          </w:p>
          <w:p w14:paraId="4F075278" w14:textId="77777777" w:rsidR="00F46AC7" w:rsidRDefault="00F46AC7" w:rsidP="0007193D">
            <w:pPr>
              <w:pStyle w:val="Titre3"/>
              <w:keepNext w:val="0"/>
              <w:spacing w:before="0"/>
              <w:rPr>
                <w:rFonts w:ascii="Arial" w:eastAsia="Times New Roman" w:hAnsi="Arial" w:cs="Arial"/>
                <w:b/>
                <w:bCs/>
                <w:caps/>
                <w:color w:val="auto"/>
                <w:lang w:val="fr-FR" w:eastAsia="fr-FR"/>
              </w:rPr>
            </w:pPr>
          </w:p>
          <w:p w14:paraId="119DF2D6" w14:textId="3B33D88C" w:rsidR="0094385B" w:rsidRPr="0007193D" w:rsidRDefault="0094385B" w:rsidP="0007193D">
            <w:pPr>
              <w:pStyle w:val="Titre3"/>
              <w:keepNext w:val="0"/>
              <w:spacing w:before="0"/>
              <w:rPr>
                <w:rFonts w:ascii="Arial" w:eastAsia="Times New Roman" w:hAnsi="Arial" w:cs="Arial"/>
                <w:b/>
                <w:bCs/>
                <w:color w:val="auto"/>
                <w:lang w:val="fr-FR" w:eastAsia="fr-FR"/>
              </w:rPr>
            </w:pPr>
            <w:r w:rsidRPr="0007193D">
              <w:rPr>
                <w:rFonts w:ascii="Arial" w:eastAsia="Times New Roman" w:hAnsi="Arial" w:cs="Arial"/>
                <w:b/>
                <w:bCs/>
                <w:caps/>
                <w:color w:val="auto"/>
                <w:lang w:val="fr-FR" w:eastAsia="fr-FR"/>
              </w:rPr>
              <w:t xml:space="preserve">*** </w:t>
            </w:r>
            <w:r w:rsidRPr="0007193D">
              <w:rPr>
                <w:rFonts w:ascii="Arial" w:eastAsia="Times New Roman" w:hAnsi="Arial" w:cs="Arial"/>
                <w:b/>
                <w:bCs/>
                <w:color w:val="auto"/>
                <w:lang w:val="fr-FR" w:eastAsia="fr-FR"/>
              </w:rPr>
              <w:t>Dépôt du rapport financier au 31 octobre 2022</w:t>
            </w:r>
          </w:p>
          <w:p w14:paraId="3B46C259" w14:textId="77777777" w:rsidR="002808AD" w:rsidRPr="0007193D" w:rsidRDefault="002808AD" w:rsidP="0007193D">
            <w:pPr>
              <w:rPr>
                <w:rFonts w:cs="Arial"/>
                <w:szCs w:val="24"/>
                <w:lang w:val="fr-FR" w:eastAsia="fr-FR"/>
              </w:rPr>
            </w:pPr>
          </w:p>
          <w:p w14:paraId="7379A4E0" w14:textId="0D3AD717" w:rsidR="0094385B" w:rsidRPr="00014E20" w:rsidRDefault="0094385B" w:rsidP="0007193D">
            <w:pPr>
              <w:rPr>
                <w:rFonts w:eastAsia="Calibri" w:cs="Arial"/>
                <w:b/>
                <w:bCs/>
                <w:szCs w:val="24"/>
                <w:u w:val="single"/>
              </w:rPr>
            </w:pPr>
            <w:bookmarkStart w:id="3" w:name="_Hlk119395623"/>
            <w:r w:rsidRPr="00014E20">
              <w:rPr>
                <w:rFonts w:eastAsia="Calibri" w:cs="Arial"/>
                <w:b/>
                <w:bCs/>
                <w:szCs w:val="24"/>
                <w:u w:val="single"/>
              </w:rPr>
              <w:t>TAXES MUNICIPALES / PROPRIETES DESTINES A LA VENTE POUR TAXES PAR LA MRC DE LA HAUTE-COTE-NORD</w:t>
            </w:r>
          </w:p>
          <w:p w14:paraId="00DF247B" w14:textId="77777777" w:rsidR="0094385B" w:rsidRPr="0007193D" w:rsidRDefault="0094385B" w:rsidP="0007193D">
            <w:pPr>
              <w:rPr>
                <w:rFonts w:cs="Arial"/>
                <w:szCs w:val="24"/>
                <w:lang w:val="fr-FR" w:eastAsia="fr-FR"/>
              </w:rPr>
            </w:pPr>
          </w:p>
          <w:p w14:paraId="378E62EF" w14:textId="448DDFD4" w:rsidR="0094385B" w:rsidRPr="0007193D" w:rsidRDefault="0094385B" w:rsidP="003E4323">
            <w:pPr>
              <w:pStyle w:val="Sansinterligne"/>
              <w:rPr>
                <w:lang w:eastAsia="fr-CA"/>
              </w:rPr>
            </w:pPr>
            <w:r w:rsidRPr="0007193D">
              <w:rPr>
                <w:lang w:eastAsia="fr-CA"/>
              </w:rPr>
              <w:t>IL EST PROPOSÉ PAR</w:t>
            </w:r>
            <w:r w:rsidR="000A479B" w:rsidRPr="0007193D">
              <w:rPr>
                <w:lang w:eastAsia="fr-CA"/>
              </w:rPr>
              <w:t xml:space="preserve"> MADAME LINDA DUBÉ</w:t>
            </w:r>
          </w:p>
          <w:p w14:paraId="6C762BB6" w14:textId="77777777" w:rsidR="0094385B" w:rsidRPr="0007193D" w:rsidRDefault="0094385B" w:rsidP="0007193D">
            <w:pPr>
              <w:autoSpaceDE w:val="0"/>
              <w:autoSpaceDN w:val="0"/>
              <w:adjustRightInd w:val="0"/>
              <w:rPr>
                <w:rFonts w:cs="Arial"/>
                <w:b/>
                <w:bCs/>
                <w:szCs w:val="24"/>
                <w:lang w:eastAsia="fr-CA"/>
              </w:rPr>
            </w:pPr>
            <w:r w:rsidRPr="0007193D">
              <w:rPr>
                <w:rFonts w:cs="Arial"/>
                <w:b/>
                <w:bCs/>
                <w:szCs w:val="24"/>
                <w:lang w:eastAsia="fr-CA"/>
              </w:rPr>
              <w:t>ET RÉSOLU À L’UNANIMITÉ DES CONSEILLERS</w:t>
            </w:r>
          </w:p>
          <w:p w14:paraId="0C77CA80" w14:textId="77777777" w:rsidR="0094385B" w:rsidRPr="0007193D" w:rsidRDefault="0094385B" w:rsidP="0007193D">
            <w:pPr>
              <w:autoSpaceDE w:val="0"/>
              <w:autoSpaceDN w:val="0"/>
              <w:adjustRightInd w:val="0"/>
              <w:rPr>
                <w:rFonts w:cs="Arial"/>
                <w:b/>
                <w:bCs/>
                <w:szCs w:val="24"/>
                <w:lang w:eastAsia="fr-CA"/>
              </w:rPr>
            </w:pPr>
          </w:p>
          <w:p w14:paraId="015B5F77" w14:textId="4AE12D4C" w:rsidR="0094385B" w:rsidRDefault="0094385B" w:rsidP="0007193D">
            <w:pPr>
              <w:autoSpaceDE w:val="0"/>
              <w:autoSpaceDN w:val="0"/>
              <w:adjustRightInd w:val="0"/>
              <w:rPr>
                <w:rFonts w:cs="Arial"/>
                <w:szCs w:val="24"/>
                <w:lang w:eastAsia="fr-CA"/>
              </w:rPr>
            </w:pPr>
            <w:r w:rsidRPr="0007193D">
              <w:rPr>
                <w:rFonts w:cs="Arial"/>
                <w:b/>
                <w:bCs/>
                <w:szCs w:val="24"/>
                <w:lang w:eastAsia="fr-CA"/>
              </w:rPr>
              <w:t>QUE</w:t>
            </w:r>
            <w:r w:rsidRPr="0007193D">
              <w:rPr>
                <w:rFonts w:cs="Arial"/>
                <w:szCs w:val="24"/>
                <w:lang w:eastAsia="fr-CA"/>
              </w:rPr>
              <w:t xml:space="preserve"> le Conseil autorise la directrice générale et/ou la greffière-trésorière adjointe en vertu de l’article 1023 du Code municipal du Québec à transmettre la liste des immeubles à être vendus au mois de juin 2023 pour arrérages de taxes et les frais, conformément à la Loi, à moins que lesdits arrérages et les frais soient payés au préalable.</w:t>
            </w:r>
            <w:bookmarkEnd w:id="3"/>
          </w:p>
          <w:p w14:paraId="2445B87A" w14:textId="77777777" w:rsidR="00F46AC7" w:rsidRDefault="00F46AC7" w:rsidP="0007193D">
            <w:pPr>
              <w:pStyle w:val="Titre3"/>
              <w:keepNext w:val="0"/>
              <w:tabs>
                <w:tab w:val="num" w:pos="567"/>
              </w:tabs>
              <w:spacing w:before="0"/>
              <w:rPr>
                <w:rFonts w:ascii="Arial" w:hAnsi="Arial" w:cs="Arial"/>
                <w:b/>
                <w:caps/>
                <w:color w:val="auto"/>
                <w:lang w:eastAsia="fr-CA"/>
              </w:rPr>
            </w:pPr>
          </w:p>
          <w:p w14:paraId="0503913E" w14:textId="77777777" w:rsidR="00F46AC7" w:rsidRDefault="00F46AC7" w:rsidP="0007193D">
            <w:pPr>
              <w:pStyle w:val="Titre3"/>
              <w:keepNext w:val="0"/>
              <w:tabs>
                <w:tab w:val="num" w:pos="567"/>
              </w:tabs>
              <w:spacing w:before="0"/>
              <w:rPr>
                <w:rFonts w:ascii="Arial" w:hAnsi="Arial" w:cs="Arial"/>
                <w:b/>
                <w:caps/>
                <w:color w:val="auto"/>
                <w:lang w:eastAsia="fr-CA"/>
              </w:rPr>
            </w:pPr>
          </w:p>
          <w:p w14:paraId="0B64FD23" w14:textId="50AC81FC" w:rsidR="0094385B" w:rsidRPr="0007193D" w:rsidRDefault="0094385B" w:rsidP="0007193D">
            <w:pPr>
              <w:pStyle w:val="Titre3"/>
              <w:keepNext w:val="0"/>
              <w:tabs>
                <w:tab w:val="num" w:pos="567"/>
              </w:tabs>
              <w:spacing w:before="0"/>
              <w:rPr>
                <w:rFonts w:ascii="Arial" w:eastAsia="Calibri" w:hAnsi="Arial" w:cs="Arial"/>
                <w:b/>
                <w:caps/>
                <w:color w:val="auto"/>
              </w:rPr>
            </w:pPr>
            <w:r w:rsidRPr="0007193D">
              <w:rPr>
                <w:rFonts w:ascii="Arial" w:hAnsi="Arial" w:cs="Arial"/>
                <w:b/>
                <w:caps/>
                <w:color w:val="auto"/>
                <w:lang w:eastAsia="fr-CA"/>
              </w:rPr>
              <w:t>A</w:t>
            </w:r>
            <w:r w:rsidRPr="00014E20">
              <w:rPr>
                <w:rFonts w:ascii="Arial" w:hAnsi="Arial" w:cs="Arial"/>
                <w:b/>
                <w:caps/>
                <w:color w:val="auto"/>
                <w:u w:val="single"/>
                <w:lang w:eastAsia="fr-CA"/>
              </w:rPr>
              <w:t>DOPTION DU CALENDRIER DES SÉANCES POUR L’ANNÉE 2023</w:t>
            </w:r>
            <w:r w:rsidRPr="00014E20">
              <w:rPr>
                <w:rFonts w:ascii="Arial" w:hAnsi="Arial" w:cs="Arial"/>
                <w:b/>
                <w:caps/>
                <w:color w:val="auto"/>
                <w:u w:val="single"/>
                <w:lang w:eastAsia="fr-CA"/>
              </w:rPr>
              <w:tab/>
            </w:r>
          </w:p>
          <w:p w14:paraId="3C4FDB44" w14:textId="77777777" w:rsidR="0094385B" w:rsidRPr="0007193D" w:rsidRDefault="0094385B" w:rsidP="0007193D">
            <w:pPr>
              <w:tabs>
                <w:tab w:val="left" w:pos="2093"/>
              </w:tabs>
              <w:rPr>
                <w:rFonts w:cs="Arial"/>
                <w:b/>
                <w:szCs w:val="24"/>
              </w:rPr>
            </w:pPr>
          </w:p>
          <w:p w14:paraId="2354728D" w14:textId="6F0BDE50" w:rsidR="00014E20" w:rsidRPr="00014E20" w:rsidRDefault="0094385B" w:rsidP="0007193D">
            <w:pPr>
              <w:rPr>
                <w:rFonts w:cs="Arial"/>
                <w:szCs w:val="24"/>
              </w:rPr>
            </w:pPr>
            <w:r w:rsidRPr="0007193D">
              <w:rPr>
                <w:rFonts w:cs="Arial"/>
                <w:b/>
                <w:szCs w:val="24"/>
              </w:rPr>
              <w:t>CONSIDÉRANT QUE</w:t>
            </w:r>
            <w:r w:rsidRPr="0007193D">
              <w:rPr>
                <w:rFonts w:cs="Arial"/>
                <w:szCs w:val="24"/>
              </w:rPr>
              <w:t xml:space="preserve"> l’article 148 du Code municipal du Québec prévoit que le conseil doit établir, avant le début de chaque année civile, le calendrier de ses séances ordinaires pour la prochaine année, en fixant le jour et l’heure du début de chacune ;</w:t>
            </w:r>
          </w:p>
          <w:p w14:paraId="5FAA1BC2" w14:textId="567D6339" w:rsidR="0094385B" w:rsidRPr="0007193D" w:rsidRDefault="0094385B" w:rsidP="00014E20">
            <w:pPr>
              <w:spacing w:after="0"/>
              <w:rPr>
                <w:rFonts w:cs="Arial"/>
                <w:b/>
                <w:szCs w:val="24"/>
              </w:rPr>
            </w:pPr>
            <w:r w:rsidRPr="0007193D">
              <w:rPr>
                <w:rFonts w:cs="Arial"/>
                <w:b/>
                <w:szCs w:val="24"/>
              </w:rPr>
              <w:t>PAR CONSÉQUENT,</w:t>
            </w:r>
          </w:p>
          <w:p w14:paraId="1BF7D013" w14:textId="6D4C2A11" w:rsidR="0094385B" w:rsidRPr="0007193D" w:rsidRDefault="0094385B" w:rsidP="0007193D">
            <w:pPr>
              <w:rPr>
                <w:rFonts w:cs="Arial"/>
                <w:b/>
                <w:szCs w:val="24"/>
              </w:rPr>
            </w:pPr>
            <w:r w:rsidRPr="0007193D">
              <w:rPr>
                <w:rFonts w:cs="Arial"/>
                <w:b/>
                <w:szCs w:val="24"/>
              </w:rPr>
              <w:t>IL EST PROPOSÉ PAR </w:t>
            </w:r>
            <w:r w:rsidR="000A479B" w:rsidRPr="0007193D">
              <w:rPr>
                <w:rFonts w:cs="Arial"/>
                <w:b/>
                <w:szCs w:val="24"/>
              </w:rPr>
              <w:t>MONSIEUR GUY THERRIEN</w:t>
            </w:r>
          </w:p>
          <w:p w14:paraId="5941002F" w14:textId="6C936EBB" w:rsidR="0094385B" w:rsidRPr="0007193D" w:rsidRDefault="0094385B" w:rsidP="0007193D">
            <w:pPr>
              <w:rPr>
                <w:rFonts w:cs="Arial"/>
                <w:b/>
                <w:szCs w:val="24"/>
              </w:rPr>
            </w:pPr>
            <w:r w:rsidRPr="0007193D">
              <w:rPr>
                <w:rFonts w:cs="Arial"/>
                <w:b/>
                <w:szCs w:val="24"/>
              </w:rPr>
              <w:t>ET RESOLU A L’UNANIMITE DES CONSEILLERS</w:t>
            </w:r>
          </w:p>
          <w:p w14:paraId="296A1287" w14:textId="43F2DE21" w:rsidR="0094385B" w:rsidRPr="0007193D" w:rsidRDefault="0094385B" w:rsidP="00CF5242">
            <w:pPr>
              <w:rPr>
                <w:rFonts w:cs="Arial"/>
                <w:szCs w:val="24"/>
              </w:rPr>
            </w:pPr>
            <w:r w:rsidRPr="0007193D">
              <w:rPr>
                <w:rFonts w:cs="Arial"/>
                <w:b/>
                <w:szCs w:val="24"/>
              </w:rPr>
              <w:t>QUE</w:t>
            </w:r>
            <w:r w:rsidRPr="0007193D">
              <w:rPr>
                <w:rFonts w:cs="Arial"/>
                <w:szCs w:val="24"/>
              </w:rPr>
              <w:t xml:space="preserve"> le Conseil adopte le calendrier relatif à la tenue des séances ordinaires du conseil pour l’année 2023, lesquelles se tiendront les deuxièmes mardis de chaque mois à 19h :</w:t>
            </w:r>
          </w:p>
          <w:p w14:paraId="41A121A9" w14:textId="77777777" w:rsidR="0094385B" w:rsidRPr="0007193D" w:rsidRDefault="0094385B" w:rsidP="00014E20">
            <w:pPr>
              <w:numPr>
                <w:ilvl w:val="0"/>
                <w:numId w:val="6"/>
              </w:numPr>
              <w:spacing w:after="0"/>
              <w:jc w:val="left"/>
              <w:rPr>
                <w:rFonts w:cs="Arial"/>
                <w:szCs w:val="24"/>
              </w:rPr>
            </w:pPr>
            <w:r w:rsidRPr="0007193D">
              <w:rPr>
                <w:rFonts w:cs="Arial"/>
                <w:szCs w:val="24"/>
              </w:rPr>
              <w:t>10 janvier 2023</w:t>
            </w:r>
          </w:p>
          <w:p w14:paraId="5D952596" w14:textId="77777777" w:rsidR="0094385B" w:rsidRPr="0007193D" w:rsidRDefault="0094385B" w:rsidP="00014E20">
            <w:pPr>
              <w:numPr>
                <w:ilvl w:val="0"/>
                <w:numId w:val="6"/>
              </w:numPr>
              <w:spacing w:after="0"/>
              <w:jc w:val="left"/>
              <w:rPr>
                <w:rFonts w:cs="Arial"/>
                <w:szCs w:val="24"/>
              </w:rPr>
            </w:pPr>
            <w:r w:rsidRPr="0007193D">
              <w:rPr>
                <w:rFonts w:cs="Arial"/>
                <w:szCs w:val="24"/>
              </w:rPr>
              <w:t>14 février 2023</w:t>
            </w:r>
          </w:p>
          <w:p w14:paraId="3DCFD97D" w14:textId="77777777" w:rsidR="0094385B" w:rsidRPr="0007193D" w:rsidRDefault="0094385B" w:rsidP="00014E20">
            <w:pPr>
              <w:numPr>
                <w:ilvl w:val="0"/>
                <w:numId w:val="6"/>
              </w:numPr>
              <w:spacing w:after="0"/>
              <w:jc w:val="left"/>
              <w:rPr>
                <w:rFonts w:cs="Arial"/>
                <w:szCs w:val="24"/>
              </w:rPr>
            </w:pPr>
            <w:r w:rsidRPr="0007193D">
              <w:rPr>
                <w:rFonts w:cs="Arial"/>
                <w:szCs w:val="24"/>
              </w:rPr>
              <w:t>14 mars 2023</w:t>
            </w:r>
          </w:p>
          <w:p w14:paraId="69D75CC3" w14:textId="77777777" w:rsidR="0094385B" w:rsidRPr="0007193D" w:rsidRDefault="0094385B" w:rsidP="00014E20">
            <w:pPr>
              <w:numPr>
                <w:ilvl w:val="0"/>
                <w:numId w:val="6"/>
              </w:numPr>
              <w:spacing w:after="0"/>
              <w:jc w:val="left"/>
              <w:rPr>
                <w:rFonts w:cs="Arial"/>
                <w:szCs w:val="24"/>
              </w:rPr>
            </w:pPr>
            <w:r w:rsidRPr="0007193D">
              <w:rPr>
                <w:rFonts w:cs="Arial"/>
                <w:szCs w:val="24"/>
              </w:rPr>
              <w:t>11 avril 2023</w:t>
            </w:r>
          </w:p>
          <w:p w14:paraId="060E8234" w14:textId="77777777" w:rsidR="0094385B" w:rsidRPr="0007193D" w:rsidRDefault="0094385B" w:rsidP="00014E20">
            <w:pPr>
              <w:numPr>
                <w:ilvl w:val="0"/>
                <w:numId w:val="6"/>
              </w:numPr>
              <w:spacing w:after="0"/>
              <w:jc w:val="left"/>
              <w:rPr>
                <w:rFonts w:cs="Arial"/>
                <w:szCs w:val="24"/>
              </w:rPr>
            </w:pPr>
            <w:r w:rsidRPr="0007193D">
              <w:rPr>
                <w:rFonts w:cs="Arial"/>
                <w:szCs w:val="24"/>
              </w:rPr>
              <w:t>09 mai 2023</w:t>
            </w:r>
          </w:p>
          <w:p w14:paraId="75A5C4CD" w14:textId="77777777" w:rsidR="0094385B" w:rsidRPr="0007193D" w:rsidRDefault="0094385B" w:rsidP="00014E20">
            <w:pPr>
              <w:numPr>
                <w:ilvl w:val="0"/>
                <w:numId w:val="6"/>
              </w:numPr>
              <w:spacing w:after="0"/>
              <w:jc w:val="left"/>
              <w:rPr>
                <w:rFonts w:cs="Arial"/>
                <w:szCs w:val="24"/>
              </w:rPr>
            </w:pPr>
            <w:r w:rsidRPr="0007193D">
              <w:rPr>
                <w:rFonts w:cs="Arial"/>
                <w:szCs w:val="24"/>
              </w:rPr>
              <w:t>13 juin 2023</w:t>
            </w:r>
          </w:p>
          <w:p w14:paraId="737BEA59" w14:textId="77777777" w:rsidR="0094385B" w:rsidRPr="0007193D" w:rsidRDefault="0094385B" w:rsidP="00014E20">
            <w:pPr>
              <w:numPr>
                <w:ilvl w:val="0"/>
                <w:numId w:val="6"/>
              </w:numPr>
              <w:spacing w:after="0"/>
              <w:jc w:val="left"/>
              <w:rPr>
                <w:rFonts w:cs="Arial"/>
                <w:szCs w:val="24"/>
              </w:rPr>
            </w:pPr>
            <w:r w:rsidRPr="0007193D">
              <w:rPr>
                <w:rFonts w:cs="Arial"/>
                <w:szCs w:val="24"/>
              </w:rPr>
              <w:t>04 juillet 2023 (premier mardi de juillet)</w:t>
            </w:r>
          </w:p>
          <w:p w14:paraId="73DA5E87" w14:textId="22EC098C" w:rsidR="0094385B" w:rsidRDefault="0094385B" w:rsidP="00014E20">
            <w:pPr>
              <w:numPr>
                <w:ilvl w:val="0"/>
                <w:numId w:val="6"/>
              </w:numPr>
              <w:spacing w:after="0"/>
              <w:jc w:val="left"/>
              <w:rPr>
                <w:rFonts w:cs="Arial"/>
                <w:szCs w:val="24"/>
              </w:rPr>
            </w:pPr>
            <w:r w:rsidRPr="0007193D">
              <w:rPr>
                <w:rFonts w:cs="Arial"/>
                <w:szCs w:val="24"/>
              </w:rPr>
              <w:t>22 août 2023 (troisième mardi d’août)</w:t>
            </w:r>
          </w:p>
          <w:p w14:paraId="1B69472C" w14:textId="346EDECF" w:rsidR="0094385B" w:rsidRPr="00CF5242" w:rsidRDefault="00CF5242" w:rsidP="00CF5242">
            <w:pPr>
              <w:numPr>
                <w:ilvl w:val="0"/>
                <w:numId w:val="6"/>
              </w:numPr>
              <w:spacing w:after="0"/>
              <w:jc w:val="left"/>
              <w:rPr>
                <w:rFonts w:cs="Arial"/>
                <w:szCs w:val="24"/>
              </w:rPr>
            </w:pPr>
            <w:r>
              <w:rPr>
                <w:rFonts w:cs="Arial"/>
                <w:szCs w:val="24"/>
              </w:rPr>
              <w:lastRenderedPageBreak/>
              <w:t xml:space="preserve">12 </w:t>
            </w:r>
            <w:r w:rsidR="0094385B" w:rsidRPr="00CF5242">
              <w:rPr>
                <w:rFonts w:cs="Arial"/>
                <w:szCs w:val="24"/>
              </w:rPr>
              <w:t>septembre 2023</w:t>
            </w:r>
          </w:p>
          <w:p w14:paraId="30DC2CA4" w14:textId="77777777" w:rsidR="0094385B" w:rsidRPr="0007193D" w:rsidRDefault="0094385B" w:rsidP="00014E20">
            <w:pPr>
              <w:numPr>
                <w:ilvl w:val="0"/>
                <w:numId w:val="6"/>
              </w:numPr>
              <w:spacing w:after="0"/>
              <w:jc w:val="left"/>
              <w:rPr>
                <w:rFonts w:cs="Arial"/>
                <w:szCs w:val="24"/>
              </w:rPr>
            </w:pPr>
            <w:r w:rsidRPr="0007193D">
              <w:rPr>
                <w:rFonts w:cs="Arial"/>
                <w:szCs w:val="24"/>
              </w:rPr>
              <w:t>10 octobre 2023</w:t>
            </w:r>
          </w:p>
          <w:p w14:paraId="09A95843" w14:textId="77777777" w:rsidR="0094385B" w:rsidRPr="0007193D" w:rsidRDefault="0094385B" w:rsidP="00014E20">
            <w:pPr>
              <w:numPr>
                <w:ilvl w:val="0"/>
                <w:numId w:val="6"/>
              </w:numPr>
              <w:spacing w:after="0"/>
              <w:jc w:val="left"/>
              <w:rPr>
                <w:rFonts w:cs="Arial"/>
                <w:szCs w:val="24"/>
              </w:rPr>
            </w:pPr>
            <w:r w:rsidRPr="0007193D">
              <w:rPr>
                <w:rFonts w:cs="Arial"/>
                <w:szCs w:val="24"/>
              </w:rPr>
              <w:t>14 novembre 2023</w:t>
            </w:r>
          </w:p>
          <w:p w14:paraId="40ABBD29" w14:textId="77777777" w:rsidR="0094385B" w:rsidRPr="0007193D" w:rsidRDefault="0094385B" w:rsidP="00014E20">
            <w:pPr>
              <w:numPr>
                <w:ilvl w:val="0"/>
                <w:numId w:val="6"/>
              </w:numPr>
              <w:autoSpaceDE w:val="0"/>
              <w:autoSpaceDN w:val="0"/>
              <w:adjustRightInd w:val="0"/>
              <w:spacing w:after="0"/>
              <w:jc w:val="left"/>
              <w:rPr>
                <w:rFonts w:cs="Arial"/>
                <w:b/>
                <w:szCs w:val="24"/>
                <w:lang w:eastAsia="fr-CA"/>
              </w:rPr>
            </w:pPr>
            <w:r w:rsidRPr="0007193D">
              <w:rPr>
                <w:rFonts w:cs="Arial"/>
                <w:szCs w:val="24"/>
              </w:rPr>
              <w:t>12 décembre 2023</w:t>
            </w:r>
          </w:p>
          <w:p w14:paraId="168C9786" w14:textId="1C6680D8" w:rsidR="00F46AC7" w:rsidRPr="00CF5242" w:rsidRDefault="0094385B" w:rsidP="00CF5242">
            <w:pPr>
              <w:tabs>
                <w:tab w:val="left" w:pos="2093"/>
              </w:tabs>
              <w:rPr>
                <w:rFonts w:cs="Arial"/>
                <w:szCs w:val="24"/>
              </w:rPr>
            </w:pPr>
            <w:r w:rsidRPr="0007193D">
              <w:rPr>
                <w:rFonts w:cs="Arial"/>
                <w:szCs w:val="24"/>
              </w:rPr>
              <w:br w:type="page"/>
            </w:r>
          </w:p>
          <w:p w14:paraId="74A2825A" w14:textId="7E296ECD" w:rsidR="0094385B" w:rsidRPr="0007193D" w:rsidRDefault="0094385B" w:rsidP="0007193D">
            <w:pPr>
              <w:rPr>
                <w:rFonts w:cs="Arial"/>
                <w:b/>
                <w:szCs w:val="24"/>
              </w:rPr>
            </w:pPr>
            <w:r w:rsidRPr="0007193D">
              <w:rPr>
                <w:rFonts w:cs="Arial"/>
                <w:b/>
                <w:szCs w:val="24"/>
              </w:rPr>
              <w:t>AVIS DE MOTION</w:t>
            </w:r>
          </w:p>
          <w:p w14:paraId="196FAC09" w14:textId="72AD3B94" w:rsidR="0094385B" w:rsidRDefault="0094385B" w:rsidP="0007193D">
            <w:pPr>
              <w:rPr>
                <w:rFonts w:cs="Arial"/>
                <w:b/>
                <w:szCs w:val="24"/>
              </w:rPr>
            </w:pPr>
            <w:r w:rsidRPr="0007193D">
              <w:rPr>
                <w:rFonts w:cs="Arial"/>
                <w:b/>
                <w:szCs w:val="24"/>
              </w:rPr>
              <w:t>RÈGLEMENT NO 390</w:t>
            </w:r>
          </w:p>
          <w:p w14:paraId="4650BB0E" w14:textId="4CF6F7DF" w:rsidR="0094385B" w:rsidRPr="00014E20" w:rsidRDefault="00014E20" w:rsidP="00014E20">
            <w:pPr>
              <w:spacing w:after="0"/>
              <w:rPr>
                <w:rFonts w:cs="Arial"/>
                <w:b/>
                <w:szCs w:val="24"/>
                <w:u w:val="single"/>
              </w:rPr>
            </w:pPr>
            <w:r>
              <w:rPr>
                <w:rFonts w:cs="Arial"/>
                <w:b/>
                <w:szCs w:val="24"/>
                <w:u w:val="single"/>
              </w:rPr>
              <w:t>__________________________________________________________</w:t>
            </w:r>
          </w:p>
          <w:p w14:paraId="124FCD06" w14:textId="279A39DA" w:rsidR="0094385B" w:rsidRPr="00CF5242" w:rsidRDefault="0094385B" w:rsidP="00CF5242">
            <w:pPr>
              <w:widowControl w:val="0"/>
              <w:pBdr>
                <w:bottom w:val="single" w:sz="12" w:space="1" w:color="auto"/>
              </w:pBdr>
              <w:rPr>
                <w:rFonts w:cs="Arial"/>
                <w:b/>
                <w:caps/>
                <w:szCs w:val="24"/>
              </w:rPr>
            </w:pPr>
            <w:r w:rsidRPr="0007193D">
              <w:rPr>
                <w:rFonts w:cs="Arial"/>
                <w:b/>
                <w:caps/>
                <w:szCs w:val="24"/>
              </w:rPr>
              <w:t xml:space="preserve">Règlement </w:t>
            </w:r>
            <w:bookmarkStart w:id="4" w:name="_Hlk500756808"/>
            <w:r w:rsidRPr="0007193D">
              <w:rPr>
                <w:rFonts w:cs="Arial"/>
                <w:b/>
                <w:caps/>
                <w:szCs w:val="24"/>
              </w:rPr>
              <w:t xml:space="preserve">390 ayant pour objet les prévisions budgétaires 2023 et de fixer les taux pour l’année 2023 pour la taxe foncière et la tarification pour les services d’aqueduc et d’Égouts, d’assainissement et d’ordures ainsi que d’autres tarifs </w:t>
            </w:r>
            <w:bookmarkEnd w:id="4"/>
          </w:p>
          <w:p w14:paraId="1A79149B" w14:textId="5F9DFFDC" w:rsidR="0094385B" w:rsidRPr="0007193D" w:rsidRDefault="0094385B" w:rsidP="0007193D">
            <w:pPr>
              <w:tabs>
                <w:tab w:val="left" w:pos="2093"/>
              </w:tabs>
              <w:rPr>
                <w:rFonts w:cs="Arial"/>
                <w:szCs w:val="24"/>
              </w:rPr>
            </w:pPr>
            <w:r w:rsidRPr="0007193D">
              <w:rPr>
                <w:rFonts w:cs="Arial"/>
                <w:szCs w:val="24"/>
              </w:rPr>
              <w:t xml:space="preserve">Conformément à l’article 445 du </w:t>
            </w:r>
            <w:r w:rsidRPr="0007193D">
              <w:rPr>
                <w:rFonts w:cs="Arial"/>
                <w:i/>
                <w:szCs w:val="24"/>
              </w:rPr>
              <w:t>Code municipal</w:t>
            </w:r>
            <w:r w:rsidRPr="0007193D">
              <w:rPr>
                <w:rFonts w:cs="Arial"/>
                <w:szCs w:val="24"/>
              </w:rPr>
              <w:t>, je, soussigné</w:t>
            </w:r>
            <w:r w:rsidR="000A479B" w:rsidRPr="0007193D">
              <w:rPr>
                <w:rFonts w:cs="Arial"/>
                <w:szCs w:val="24"/>
              </w:rPr>
              <w:t>e, Madame Mireille Pineault</w:t>
            </w:r>
            <w:r w:rsidR="008969A9" w:rsidRPr="0007193D">
              <w:rPr>
                <w:rFonts w:cs="Arial"/>
                <w:szCs w:val="24"/>
              </w:rPr>
              <w:t>, conseillère,</w:t>
            </w:r>
            <w:r w:rsidRPr="0007193D">
              <w:rPr>
                <w:rFonts w:cs="Arial"/>
                <w:szCs w:val="24"/>
              </w:rPr>
              <w:t xml:space="preserve"> de la Municipalité du Village de Tadoussac, donne avis qu’il sera présenté pour adoption à une séance ultérieure du conseil municipal un règlement no 390 ayant pour objet les prévisions budgétaires 2023 et de fixer les taux pour l’année 2023 pour la taxe foncière et la tarification pour les services d’aqueduc et d’égouts, d’assainissement et d’ordures ainsi que d’autres tarifs.</w:t>
            </w:r>
          </w:p>
          <w:p w14:paraId="32184557" w14:textId="77777777" w:rsidR="0094385B" w:rsidRPr="0007193D" w:rsidRDefault="0094385B" w:rsidP="0007193D">
            <w:pPr>
              <w:rPr>
                <w:rFonts w:cs="Arial"/>
                <w:szCs w:val="24"/>
              </w:rPr>
            </w:pPr>
          </w:p>
          <w:p w14:paraId="09040174" w14:textId="79000AEB" w:rsidR="0094385B" w:rsidRPr="0007193D" w:rsidRDefault="0094385B" w:rsidP="0007193D">
            <w:pPr>
              <w:tabs>
                <w:tab w:val="left" w:pos="8640"/>
              </w:tabs>
              <w:ind w:right="10"/>
              <w:rPr>
                <w:rFonts w:cs="Arial"/>
                <w:szCs w:val="24"/>
                <w:lang w:eastAsia="fr-CA"/>
              </w:rPr>
            </w:pPr>
            <w:r w:rsidRPr="0007193D">
              <w:rPr>
                <w:rFonts w:cs="Arial"/>
                <w:szCs w:val="24"/>
              </w:rPr>
              <w:t xml:space="preserve">Conformément à l’article 445 du </w:t>
            </w:r>
            <w:r w:rsidRPr="0007193D">
              <w:rPr>
                <w:rFonts w:cs="Arial"/>
                <w:i/>
                <w:szCs w:val="24"/>
              </w:rPr>
              <w:t>Code municipal</w:t>
            </w:r>
            <w:r w:rsidRPr="0007193D">
              <w:rPr>
                <w:rFonts w:cs="Arial"/>
                <w:szCs w:val="24"/>
              </w:rPr>
              <w:t>, au plus tard deux jours avant la séance à laquelle il sera adopté, le responsable de l’accès aux documents de la Municipalité remettra copie du projet de règlement à toute personne qui en fera la demande. Des copies seront également mises à la disposition du public dès le début de la séance où il sera adopté. Le projet de règlement pourra également être consulté au bureau de la municipalité.</w:t>
            </w:r>
          </w:p>
          <w:p w14:paraId="79B8661A" w14:textId="77777777" w:rsidR="0094385B" w:rsidRPr="0007193D" w:rsidRDefault="0094385B" w:rsidP="0007193D">
            <w:pPr>
              <w:rPr>
                <w:rFonts w:cs="Arial"/>
                <w:b/>
                <w:szCs w:val="24"/>
              </w:rPr>
            </w:pPr>
            <w:r w:rsidRPr="0007193D">
              <w:rPr>
                <w:rFonts w:cs="Arial"/>
                <w:b/>
                <w:szCs w:val="24"/>
              </w:rPr>
              <w:t>DONNÉ À TADOUSSAC, CE 8 IÈME JOUR DE NOVEMBRE 2022.</w:t>
            </w:r>
          </w:p>
          <w:p w14:paraId="00C2662B" w14:textId="70CB353A" w:rsidR="0094385B" w:rsidRPr="0007193D" w:rsidRDefault="0094385B" w:rsidP="0007193D">
            <w:pPr>
              <w:ind w:left="1530" w:hanging="1530"/>
              <w:rPr>
                <w:rFonts w:cs="Arial"/>
                <w:b/>
                <w:szCs w:val="24"/>
              </w:rPr>
            </w:pPr>
            <w:r w:rsidRPr="0007193D">
              <w:rPr>
                <w:rFonts w:cs="Arial"/>
                <w:b/>
                <w:szCs w:val="24"/>
              </w:rPr>
              <w:t>_____________________</w:t>
            </w:r>
            <w:r w:rsidR="000A479B" w:rsidRPr="0007193D">
              <w:rPr>
                <w:rFonts w:cs="Arial"/>
                <w:b/>
                <w:szCs w:val="24"/>
              </w:rPr>
              <w:t>____</w:t>
            </w:r>
          </w:p>
          <w:p w14:paraId="4D72CE5F" w14:textId="2369A98D" w:rsidR="00B52D6B" w:rsidRPr="00CF5242" w:rsidRDefault="000A479B" w:rsidP="00CF5242">
            <w:pPr>
              <w:ind w:left="1530" w:hanging="1530"/>
              <w:rPr>
                <w:rFonts w:cs="Arial"/>
                <w:b/>
                <w:szCs w:val="24"/>
              </w:rPr>
            </w:pPr>
            <w:r w:rsidRPr="0007193D">
              <w:rPr>
                <w:rFonts w:cs="Arial"/>
                <w:b/>
                <w:szCs w:val="24"/>
              </w:rPr>
              <w:t>Mireille Pineault, c</w:t>
            </w:r>
            <w:r w:rsidR="0094385B" w:rsidRPr="0007193D">
              <w:rPr>
                <w:rFonts w:cs="Arial"/>
                <w:b/>
                <w:szCs w:val="24"/>
              </w:rPr>
              <w:t>onseillère</w:t>
            </w:r>
          </w:p>
          <w:p w14:paraId="18309D4A" w14:textId="1192F2A1" w:rsidR="0094385B" w:rsidRPr="0007193D" w:rsidRDefault="0094385B" w:rsidP="0007193D">
            <w:pPr>
              <w:tabs>
                <w:tab w:val="left" w:pos="2093"/>
              </w:tabs>
              <w:rPr>
                <w:rFonts w:cs="Arial"/>
                <w:b/>
                <w:bCs/>
                <w:szCs w:val="24"/>
              </w:rPr>
            </w:pPr>
            <w:r w:rsidRPr="0007193D">
              <w:rPr>
                <w:rFonts w:cs="Arial"/>
                <w:b/>
                <w:bCs/>
                <w:szCs w:val="24"/>
              </w:rPr>
              <w:t>AVIS DE MOTION</w:t>
            </w:r>
            <w:r w:rsidR="002D1D6F" w:rsidRPr="0007193D">
              <w:rPr>
                <w:rFonts w:cs="Arial"/>
                <w:b/>
                <w:bCs/>
                <w:szCs w:val="24"/>
              </w:rPr>
              <w:t xml:space="preserve"> DU </w:t>
            </w:r>
            <w:r w:rsidRPr="0007193D">
              <w:rPr>
                <w:rFonts w:cs="Arial"/>
                <w:b/>
                <w:bCs/>
                <w:szCs w:val="24"/>
              </w:rPr>
              <w:t>RÈGLEMENT NUMÉRO 391</w:t>
            </w:r>
          </w:p>
          <w:p w14:paraId="01928DCB" w14:textId="42926E74" w:rsidR="0094385B" w:rsidRPr="00F46AC7" w:rsidRDefault="0094385B" w:rsidP="0007193D">
            <w:pPr>
              <w:tabs>
                <w:tab w:val="left" w:pos="2093"/>
              </w:tabs>
              <w:rPr>
                <w:rFonts w:cs="Arial"/>
                <w:b/>
                <w:bCs/>
                <w:szCs w:val="24"/>
              </w:rPr>
            </w:pPr>
            <w:r w:rsidRPr="00AC1CED">
              <w:rPr>
                <w:rFonts w:cs="Arial"/>
                <w:b/>
                <w:bCs/>
                <w:szCs w:val="24"/>
              </w:rPr>
              <w:t>RÈGLEMENT FIXANT LES TARIFS POUR LE SERVICE DE GESTION DES MATIÈRES RÉSIDUELLES POUR L’ANNÉE 2023 REMPLACANT ET ABROGEANT LE RÈGLEMENT 387</w:t>
            </w:r>
          </w:p>
          <w:p w14:paraId="02386C3D" w14:textId="12F92EA2" w:rsidR="0094385B" w:rsidRPr="0007193D" w:rsidRDefault="0094385B" w:rsidP="00954DC1">
            <w:pPr>
              <w:tabs>
                <w:tab w:val="left" w:pos="2093"/>
              </w:tabs>
              <w:rPr>
                <w:rFonts w:cs="Arial"/>
                <w:szCs w:val="24"/>
              </w:rPr>
            </w:pPr>
            <w:r w:rsidRPr="0007193D">
              <w:rPr>
                <w:rFonts w:cs="Arial"/>
                <w:szCs w:val="24"/>
              </w:rPr>
              <w:t xml:space="preserve">Conformément à l’article 445 du </w:t>
            </w:r>
            <w:r w:rsidRPr="0007193D">
              <w:rPr>
                <w:rFonts w:cs="Arial"/>
                <w:i/>
                <w:szCs w:val="24"/>
              </w:rPr>
              <w:t>Code municipal</w:t>
            </w:r>
            <w:r w:rsidRPr="0007193D">
              <w:rPr>
                <w:rFonts w:cs="Arial"/>
                <w:szCs w:val="24"/>
              </w:rPr>
              <w:t>, je, soussigné</w:t>
            </w:r>
            <w:r w:rsidR="008969A9" w:rsidRPr="0007193D">
              <w:rPr>
                <w:rFonts w:cs="Arial"/>
                <w:szCs w:val="24"/>
              </w:rPr>
              <w:t>e</w:t>
            </w:r>
            <w:r w:rsidRPr="0007193D">
              <w:rPr>
                <w:rFonts w:cs="Arial"/>
                <w:szCs w:val="24"/>
              </w:rPr>
              <w:t>,</w:t>
            </w:r>
            <w:r w:rsidR="008969A9" w:rsidRPr="0007193D">
              <w:rPr>
                <w:rFonts w:cs="Arial"/>
                <w:szCs w:val="24"/>
              </w:rPr>
              <w:t xml:space="preserve"> Madame Mireille Pineault</w:t>
            </w:r>
            <w:r w:rsidRPr="0007193D">
              <w:rPr>
                <w:rFonts w:cs="Arial"/>
                <w:szCs w:val="24"/>
              </w:rPr>
              <w:t>, conseillère de la Municipalité de Tadoussac donne avis qu’il sera présenté pour adoption à une séance ultérieure du conseil municipal un règlement no 391 ayant pour objet de fixer les tarifs pour le service de gestion des matières résiduelles pour l’année 2023, remplaçant et abrogeant le règlement numéro 387.</w:t>
            </w:r>
          </w:p>
          <w:p w14:paraId="54287889" w14:textId="15AFC3DA" w:rsidR="0094385B" w:rsidRPr="0007193D" w:rsidRDefault="0094385B" w:rsidP="0007193D">
            <w:pPr>
              <w:tabs>
                <w:tab w:val="left" w:pos="8640"/>
              </w:tabs>
              <w:ind w:right="10"/>
              <w:rPr>
                <w:rFonts w:cs="Arial"/>
                <w:szCs w:val="24"/>
              </w:rPr>
            </w:pPr>
            <w:r w:rsidRPr="0007193D">
              <w:rPr>
                <w:rFonts w:cs="Arial"/>
                <w:szCs w:val="24"/>
              </w:rPr>
              <w:t xml:space="preserve">Conformément à l’article 445 du </w:t>
            </w:r>
            <w:r w:rsidRPr="0007193D">
              <w:rPr>
                <w:rFonts w:cs="Arial"/>
                <w:i/>
                <w:szCs w:val="24"/>
              </w:rPr>
              <w:t>Code municipal</w:t>
            </w:r>
            <w:r w:rsidRPr="0007193D">
              <w:rPr>
                <w:rFonts w:cs="Arial"/>
                <w:szCs w:val="24"/>
              </w:rPr>
              <w:t>, au plus tard deux jours avant la séance à laquelle il sera adopté, le responsable de l’accès aux documents de la Municipalité remettra copie du projet de règlement à toute personne qui en fera la demande. Des copies seront également mises à la disposition du public dès le début de la séance où il sera adopté. Le projet de règlement pourra également être consulté au bureau de la municipalité</w:t>
            </w:r>
            <w:r w:rsidR="00954DC1">
              <w:rPr>
                <w:rFonts w:cs="Arial"/>
                <w:szCs w:val="24"/>
              </w:rPr>
              <w:t>.</w:t>
            </w:r>
          </w:p>
          <w:p w14:paraId="2FA4FC9B" w14:textId="0F99CA0E" w:rsidR="0094385B" w:rsidRPr="0007193D" w:rsidRDefault="0094385B" w:rsidP="0007193D">
            <w:pPr>
              <w:tabs>
                <w:tab w:val="left" w:pos="8640"/>
              </w:tabs>
              <w:ind w:right="10"/>
              <w:rPr>
                <w:rFonts w:cs="Arial"/>
                <w:szCs w:val="24"/>
              </w:rPr>
            </w:pPr>
            <w:r w:rsidRPr="0007193D">
              <w:rPr>
                <w:rFonts w:cs="Arial"/>
                <w:szCs w:val="24"/>
              </w:rPr>
              <w:t xml:space="preserve">DONNÉ À TADOUSSAC, LE 8 </w:t>
            </w:r>
            <w:r w:rsidR="008969A9" w:rsidRPr="0007193D">
              <w:rPr>
                <w:rFonts w:cs="Arial"/>
                <w:szCs w:val="24"/>
              </w:rPr>
              <w:t>NOVEMBRE</w:t>
            </w:r>
            <w:r w:rsidRPr="0007193D">
              <w:rPr>
                <w:rFonts w:cs="Arial"/>
                <w:szCs w:val="24"/>
              </w:rPr>
              <w:t xml:space="preserve"> 2022</w:t>
            </w:r>
          </w:p>
          <w:p w14:paraId="36E883C2" w14:textId="19E93EAD" w:rsidR="0094385B" w:rsidRPr="0007193D" w:rsidRDefault="0094385B" w:rsidP="0007193D">
            <w:pPr>
              <w:tabs>
                <w:tab w:val="left" w:pos="8640"/>
              </w:tabs>
              <w:ind w:right="10"/>
              <w:rPr>
                <w:rFonts w:cs="Arial"/>
                <w:szCs w:val="24"/>
              </w:rPr>
            </w:pPr>
            <w:r w:rsidRPr="0007193D">
              <w:rPr>
                <w:rFonts w:cs="Arial"/>
                <w:szCs w:val="24"/>
              </w:rPr>
              <w:t>____________________________</w:t>
            </w:r>
          </w:p>
          <w:p w14:paraId="111381D2" w14:textId="75BAA93D" w:rsidR="0094385B" w:rsidRPr="009A4A31" w:rsidRDefault="008969A9" w:rsidP="0007193D">
            <w:pPr>
              <w:tabs>
                <w:tab w:val="left" w:pos="8640"/>
              </w:tabs>
              <w:ind w:right="10"/>
              <w:rPr>
                <w:rFonts w:cs="Arial"/>
                <w:b/>
                <w:bCs/>
                <w:szCs w:val="24"/>
              </w:rPr>
            </w:pPr>
            <w:r w:rsidRPr="009A4A31">
              <w:rPr>
                <w:rFonts w:cs="Arial"/>
                <w:b/>
                <w:bCs/>
                <w:szCs w:val="24"/>
              </w:rPr>
              <w:t>Mireille Pineault, conseillère</w:t>
            </w:r>
          </w:p>
          <w:p w14:paraId="655584A8" w14:textId="34680EAF" w:rsidR="0094385B" w:rsidRPr="0007193D" w:rsidRDefault="0094385B" w:rsidP="0007193D">
            <w:pPr>
              <w:pStyle w:val="Titre3"/>
              <w:keepNext w:val="0"/>
              <w:tabs>
                <w:tab w:val="num" w:pos="567"/>
              </w:tabs>
              <w:spacing w:before="0"/>
              <w:rPr>
                <w:rFonts w:ascii="Arial" w:hAnsi="Arial" w:cs="Arial"/>
                <w:b/>
                <w:caps/>
                <w:color w:val="auto"/>
                <w:lang w:eastAsia="fr-CA"/>
              </w:rPr>
            </w:pPr>
            <w:r w:rsidRPr="0007193D">
              <w:rPr>
                <w:rFonts w:ascii="Arial" w:hAnsi="Arial" w:cs="Arial"/>
                <w:color w:val="auto"/>
              </w:rPr>
              <w:br w:type="column"/>
            </w:r>
          </w:p>
          <w:p w14:paraId="61FEF44C" w14:textId="77777777" w:rsidR="00F46AC7" w:rsidRDefault="0094385B" w:rsidP="0007193D">
            <w:pPr>
              <w:tabs>
                <w:tab w:val="left" w:pos="2093"/>
              </w:tabs>
              <w:rPr>
                <w:rFonts w:cs="Arial"/>
                <w:b/>
                <w:caps/>
                <w:szCs w:val="24"/>
                <w:lang w:eastAsia="fr-CA"/>
              </w:rPr>
            </w:pPr>
            <w:r w:rsidRPr="0007193D">
              <w:rPr>
                <w:rFonts w:cs="Arial"/>
                <w:b/>
                <w:caps/>
                <w:szCs w:val="24"/>
                <w:lang w:eastAsia="fr-CA"/>
              </w:rPr>
              <w:lastRenderedPageBreak/>
              <w:br w:type="page"/>
            </w:r>
            <w:bookmarkStart w:id="5" w:name="_Hlk118455869"/>
          </w:p>
          <w:p w14:paraId="582D290F" w14:textId="77777777" w:rsidR="00F46AC7" w:rsidRDefault="00F46AC7" w:rsidP="0007193D">
            <w:pPr>
              <w:tabs>
                <w:tab w:val="left" w:pos="2093"/>
              </w:tabs>
              <w:rPr>
                <w:rFonts w:cs="Arial"/>
                <w:b/>
                <w:caps/>
                <w:szCs w:val="24"/>
                <w:lang w:eastAsia="fr-CA"/>
              </w:rPr>
            </w:pPr>
          </w:p>
          <w:p w14:paraId="545D6FC9" w14:textId="7C9E18DF" w:rsidR="0094385B" w:rsidRPr="00AC1CED" w:rsidRDefault="0094385B" w:rsidP="0007193D">
            <w:pPr>
              <w:tabs>
                <w:tab w:val="left" w:pos="2093"/>
              </w:tabs>
              <w:rPr>
                <w:rFonts w:cs="Arial"/>
                <w:b/>
                <w:bCs/>
                <w:szCs w:val="24"/>
                <w:u w:val="single"/>
              </w:rPr>
            </w:pPr>
            <w:r w:rsidRPr="00AC1CED">
              <w:rPr>
                <w:rFonts w:cs="Arial"/>
                <w:b/>
                <w:bCs/>
                <w:szCs w:val="24"/>
                <w:u w:val="single"/>
              </w:rPr>
              <w:t>DATE POUR LA SÉANCE PORTANT SUR LE BUDGET 2023 ET LE PROGRAMME TRIENNAL D’IMMOBILISATIONS 2023-2024-2025</w:t>
            </w:r>
          </w:p>
          <w:p w14:paraId="1F964830" w14:textId="77777777" w:rsidR="0094385B" w:rsidRPr="0007193D" w:rsidRDefault="0094385B" w:rsidP="00954DC1">
            <w:pPr>
              <w:tabs>
                <w:tab w:val="left" w:pos="2093"/>
              </w:tabs>
              <w:spacing w:after="0"/>
              <w:rPr>
                <w:rFonts w:cs="Arial"/>
                <w:szCs w:val="24"/>
              </w:rPr>
            </w:pPr>
          </w:p>
          <w:p w14:paraId="628143F7" w14:textId="2B5FD0F7" w:rsidR="0094385B" w:rsidRPr="00954DC1" w:rsidRDefault="0094385B" w:rsidP="00954DC1">
            <w:pPr>
              <w:autoSpaceDE w:val="0"/>
              <w:autoSpaceDN w:val="0"/>
              <w:adjustRightInd w:val="0"/>
              <w:rPr>
                <w:rFonts w:cs="Arial"/>
                <w:szCs w:val="24"/>
                <w:lang w:eastAsia="fr-CA"/>
              </w:rPr>
            </w:pPr>
            <w:r w:rsidRPr="0007193D">
              <w:rPr>
                <w:rFonts w:cs="Arial"/>
                <w:b/>
                <w:szCs w:val="24"/>
                <w:lang w:eastAsia="fr-CA"/>
              </w:rPr>
              <w:t>ATTENDU QU’</w:t>
            </w:r>
            <w:r w:rsidRPr="0007193D">
              <w:rPr>
                <w:rFonts w:cs="Arial"/>
                <w:szCs w:val="24"/>
                <w:lang w:eastAsia="fr-CA"/>
              </w:rPr>
              <w:t>il est requis par la loi de fixer la date de ladite séance par résolution ;</w:t>
            </w:r>
          </w:p>
          <w:p w14:paraId="14193CF7" w14:textId="77777777" w:rsidR="0094385B" w:rsidRPr="0007193D" w:rsidRDefault="0094385B" w:rsidP="00954DC1">
            <w:pPr>
              <w:autoSpaceDE w:val="0"/>
              <w:autoSpaceDN w:val="0"/>
              <w:adjustRightInd w:val="0"/>
              <w:spacing w:before="0" w:after="0"/>
              <w:rPr>
                <w:rFonts w:cs="Arial"/>
                <w:b/>
                <w:szCs w:val="24"/>
                <w:lang w:eastAsia="fr-CA"/>
              </w:rPr>
            </w:pPr>
            <w:r w:rsidRPr="0007193D">
              <w:rPr>
                <w:rFonts w:cs="Arial"/>
                <w:b/>
                <w:szCs w:val="24"/>
                <w:lang w:eastAsia="fr-CA"/>
              </w:rPr>
              <w:t>PAR CONSÉQUENT,</w:t>
            </w:r>
          </w:p>
          <w:p w14:paraId="2744883A" w14:textId="0A31C593" w:rsidR="0094385B" w:rsidRPr="0007193D" w:rsidRDefault="0094385B" w:rsidP="00954DC1">
            <w:pPr>
              <w:autoSpaceDE w:val="0"/>
              <w:autoSpaceDN w:val="0"/>
              <w:adjustRightInd w:val="0"/>
              <w:spacing w:before="0" w:after="0"/>
              <w:rPr>
                <w:rFonts w:cs="Arial"/>
                <w:b/>
                <w:szCs w:val="24"/>
                <w:lang w:eastAsia="fr-CA"/>
              </w:rPr>
            </w:pPr>
            <w:r w:rsidRPr="0007193D">
              <w:rPr>
                <w:rFonts w:cs="Arial"/>
                <w:b/>
                <w:szCs w:val="24"/>
                <w:lang w:eastAsia="fr-CA"/>
              </w:rPr>
              <w:t>IL EST PROPOSÉ PAR </w:t>
            </w:r>
            <w:r w:rsidR="008969A9" w:rsidRPr="0007193D">
              <w:rPr>
                <w:rFonts w:cs="Arial"/>
                <w:b/>
                <w:szCs w:val="24"/>
                <w:lang w:eastAsia="fr-CA"/>
              </w:rPr>
              <w:t>MADAME LINDA DUBÉ</w:t>
            </w:r>
          </w:p>
          <w:p w14:paraId="0B2AF144" w14:textId="77777777" w:rsidR="0094385B" w:rsidRPr="0007193D" w:rsidRDefault="0094385B" w:rsidP="00954DC1">
            <w:pPr>
              <w:autoSpaceDE w:val="0"/>
              <w:autoSpaceDN w:val="0"/>
              <w:adjustRightInd w:val="0"/>
              <w:spacing w:before="0" w:after="0"/>
              <w:rPr>
                <w:rFonts w:cs="Arial"/>
                <w:b/>
                <w:szCs w:val="24"/>
                <w:lang w:eastAsia="fr-CA"/>
              </w:rPr>
            </w:pPr>
            <w:r w:rsidRPr="0007193D">
              <w:rPr>
                <w:rFonts w:cs="Arial"/>
                <w:b/>
                <w:szCs w:val="24"/>
                <w:lang w:eastAsia="fr-CA"/>
              </w:rPr>
              <w:t>ET RÉSOLU À L’UNANIMITÉ DES CONSEILLERS</w:t>
            </w:r>
          </w:p>
          <w:p w14:paraId="0976692A" w14:textId="77777777" w:rsidR="0094385B" w:rsidRPr="0007193D" w:rsidRDefault="0094385B" w:rsidP="0007193D">
            <w:pPr>
              <w:autoSpaceDE w:val="0"/>
              <w:autoSpaceDN w:val="0"/>
              <w:adjustRightInd w:val="0"/>
              <w:rPr>
                <w:rFonts w:cs="Arial"/>
                <w:szCs w:val="24"/>
                <w:lang w:eastAsia="fr-CA"/>
              </w:rPr>
            </w:pPr>
          </w:p>
          <w:p w14:paraId="1EAD3139" w14:textId="59B03F9D" w:rsidR="0094385B" w:rsidRPr="0007193D" w:rsidRDefault="0094385B" w:rsidP="0007193D">
            <w:pPr>
              <w:autoSpaceDE w:val="0"/>
              <w:autoSpaceDN w:val="0"/>
              <w:adjustRightInd w:val="0"/>
              <w:rPr>
                <w:rFonts w:cs="Arial"/>
                <w:szCs w:val="24"/>
                <w:lang w:eastAsia="fr-CA"/>
              </w:rPr>
            </w:pPr>
            <w:r w:rsidRPr="0007193D">
              <w:rPr>
                <w:rFonts w:cs="Arial"/>
                <w:b/>
                <w:szCs w:val="24"/>
                <w:lang w:eastAsia="fr-CA"/>
              </w:rPr>
              <w:t xml:space="preserve">QUE </w:t>
            </w:r>
            <w:r w:rsidRPr="0007193D">
              <w:rPr>
                <w:rFonts w:cs="Arial"/>
                <w:szCs w:val="24"/>
                <w:lang w:eastAsia="fr-CA"/>
              </w:rPr>
              <w:t xml:space="preserve">le Conseil fixe la séance extraordinaire prévoyant l’adoption du budget 2023 et le programme triennal d’immobilisations pour les années 2023-2024-2025, </w:t>
            </w:r>
            <w:r w:rsidRPr="0007193D">
              <w:rPr>
                <w:rFonts w:cs="Arial"/>
                <w:b/>
                <w:szCs w:val="24"/>
                <w:lang w:eastAsia="fr-CA"/>
              </w:rPr>
              <w:t>le 2</w:t>
            </w:r>
            <w:r w:rsidR="008969A9" w:rsidRPr="0007193D">
              <w:rPr>
                <w:rFonts w:cs="Arial"/>
                <w:b/>
                <w:szCs w:val="24"/>
                <w:lang w:eastAsia="fr-CA"/>
              </w:rPr>
              <w:t>1</w:t>
            </w:r>
            <w:r w:rsidRPr="0007193D">
              <w:rPr>
                <w:rFonts w:cs="Arial"/>
                <w:b/>
                <w:szCs w:val="24"/>
                <w:lang w:eastAsia="fr-CA"/>
              </w:rPr>
              <w:t xml:space="preserve"> décembre 2022</w:t>
            </w:r>
            <w:r w:rsidRPr="0007193D">
              <w:rPr>
                <w:rFonts w:cs="Arial"/>
                <w:szCs w:val="24"/>
                <w:lang w:eastAsia="fr-CA"/>
              </w:rPr>
              <w:t xml:space="preserve"> à 19 heures.</w:t>
            </w:r>
          </w:p>
          <w:p w14:paraId="6FD4ED02" w14:textId="77777777" w:rsidR="0094385B" w:rsidRPr="0007193D" w:rsidRDefault="0094385B" w:rsidP="0007193D">
            <w:pPr>
              <w:rPr>
                <w:rFonts w:cs="Arial"/>
                <w:b/>
                <w:bCs/>
                <w:szCs w:val="24"/>
              </w:rPr>
            </w:pPr>
          </w:p>
          <w:bookmarkEnd w:id="5"/>
          <w:p w14:paraId="1CAE893C" w14:textId="672E583C" w:rsidR="0094385B" w:rsidRPr="00ED79D8" w:rsidRDefault="0094385B" w:rsidP="0007193D">
            <w:pPr>
              <w:rPr>
                <w:rFonts w:cs="Arial"/>
                <w:b/>
                <w:bCs/>
                <w:szCs w:val="24"/>
                <w:u w:val="single"/>
                <w:shd w:val="clear" w:color="auto" w:fill="FFFFFF"/>
              </w:rPr>
            </w:pPr>
            <w:r w:rsidRPr="0007193D">
              <w:rPr>
                <w:rFonts w:cs="Arial"/>
                <w:b/>
                <w:bCs/>
                <w:szCs w:val="24"/>
              </w:rPr>
              <w:br w:type="column"/>
            </w:r>
            <w:r w:rsidRPr="00954DC1">
              <w:rPr>
                <w:rFonts w:eastAsia="Calibri" w:cs="Arial"/>
                <w:b/>
                <w:bCs/>
                <w:szCs w:val="24"/>
                <w:u w:val="single"/>
              </w:rPr>
              <w:t>VŒUX DES FETES / AUTORISATION DE DEPENSES</w:t>
            </w:r>
            <w:r w:rsidRPr="00954DC1">
              <w:rPr>
                <w:rFonts w:cs="Arial"/>
                <w:b/>
                <w:bCs/>
                <w:szCs w:val="24"/>
                <w:u w:val="single"/>
                <w:shd w:val="clear" w:color="auto" w:fill="FFFFFF"/>
              </w:rPr>
              <w:t xml:space="preserve"> </w:t>
            </w:r>
          </w:p>
          <w:p w14:paraId="6ED3881A" w14:textId="73B7B1B1" w:rsidR="0094385B" w:rsidRPr="0007193D" w:rsidRDefault="0094385B" w:rsidP="00954DC1">
            <w:pPr>
              <w:spacing w:before="0" w:after="0"/>
              <w:rPr>
                <w:rFonts w:eastAsia="Calibri" w:cs="Arial"/>
                <w:b/>
                <w:bCs/>
                <w:szCs w:val="24"/>
              </w:rPr>
            </w:pPr>
            <w:r w:rsidRPr="0007193D">
              <w:rPr>
                <w:rFonts w:eastAsia="Calibri" w:cs="Arial"/>
                <w:b/>
                <w:bCs/>
                <w:szCs w:val="24"/>
              </w:rPr>
              <w:t>IL EST PROPOSÉ PAR</w:t>
            </w:r>
            <w:r w:rsidR="002F2DEB" w:rsidRPr="0007193D">
              <w:rPr>
                <w:rFonts w:eastAsia="Calibri" w:cs="Arial"/>
                <w:b/>
                <w:bCs/>
                <w:szCs w:val="24"/>
              </w:rPr>
              <w:t xml:space="preserve"> GUY THERRIEN</w:t>
            </w:r>
          </w:p>
          <w:p w14:paraId="44194E52" w14:textId="77777777" w:rsidR="0094385B" w:rsidRPr="0007193D" w:rsidRDefault="0094385B" w:rsidP="00954DC1">
            <w:pPr>
              <w:spacing w:before="0" w:after="0"/>
              <w:rPr>
                <w:rFonts w:eastAsia="Calibri" w:cs="Arial"/>
                <w:b/>
                <w:bCs/>
                <w:szCs w:val="24"/>
              </w:rPr>
            </w:pPr>
            <w:r w:rsidRPr="0007193D">
              <w:rPr>
                <w:rFonts w:eastAsia="Calibri" w:cs="Arial"/>
                <w:b/>
                <w:bCs/>
                <w:szCs w:val="24"/>
              </w:rPr>
              <w:t>ET RÉSOLU À L’UNANIMITÉ DES CONSEILLERS</w:t>
            </w:r>
          </w:p>
          <w:p w14:paraId="19DE89D1" w14:textId="77777777" w:rsidR="0094385B" w:rsidRPr="0007193D" w:rsidRDefault="0094385B" w:rsidP="0007193D">
            <w:pPr>
              <w:rPr>
                <w:rFonts w:eastAsia="Calibri" w:cs="Arial"/>
                <w:b/>
                <w:bCs/>
                <w:szCs w:val="24"/>
              </w:rPr>
            </w:pPr>
          </w:p>
          <w:p w14:paraId="0959CB3B" w14:textId="77777777" w:rsidR="0094385B" w:rsidRPr="0007193D" w:rsidRDefault="0094385B" w:rsidP="0007193D">
            <w:pPr>
              <w:rPr>
                <w:rFonts w:eastAsia="Calibri" w:cs="Arial"/>
                <w:szCs w:val="24"/>
              </w:rPr>
            </w:pPr>
            <w:r w:rsidRPr="0007193D">
              <w:rPr>
                <w:rFonts w:eastAsia="Calibri" w:cs="Arial"/>
                <w:b/>
                <w:bCs/>
                <w:szCs w:val="24"/>
              </w:rPr>
              <w:t xml:space="preserve">QUE </w:t>
            </w:r>
            <w:r w:rsidRPr="0007193D">
              <w:rPr>
                <w:rFonts w:eastAsia="Calibri" w:cs="Arial"/>
                <w:szCs w:val="24"/>
              </w:rPr>
              <w:t>le Conseil autorise les dépenses suivantes pour la publication des vœux des fêtes auprès des médias suivants :</w:t>
            </w:r>
          </w:p>
          <w:p w14:paraId="54D641AB" w14:textId="37378667" w:rsidR="0094385B" w:rsidRPr="0007193D" w:rsidRDefault="0094385B" w:rsidP="00ED79D8">
            <w:pPr>
              <w:numPr>
                <w:ilvl w:val="0"/>
                <w:numId w:val="7"/>
              </w:numPr>
              <w:spacing w:before="0" w:after="0"/>
              <w:rPr>
                <w:rFonts w:cs="Arial"/>
                <w:b/>
                <w:bCs/>
                <w:szCs w:val="24"/>
                <w:shd w:val="clear" w:color="auto" w:fill="FFFFFF"/>
              </w:rPr>
            </w:pPr>
            <w:r w:rsidRPr="0007193D">
              <w:rPr>
                <w:rFonts w:eastAsia="Calibri" w:cs="Arial"/>
                <w:szCs w:val="24"/>
              </w:rPr>
              <w:t>CHME Rock ma vie :</w:t>
            </w:r>
            <w:r w:rsidR="002F2DEB" w:rsidRPr="0007193D">
              <w:rPr>
                <w:rFonts w:eastAsia="Calibri" w:cs="Arial"/>
                <w:szCs w:val="24"/>
              </w:rPr>
              <w:t xml:space="preserve"> </w:t>
            </w:r>
            <w:r w:rsidR="00FF7B41">
              <w:rPr>
                <w:rFonts w:eastAsia="Calibri" w:cs="Arial"/>
                <w:szCs w:val="24"/>
              </w:rPr>
              <w:t>105,00$ plus taxes</w:t>
            </w:r>
          </w:p>
          <w:p w14:paraId="3AA20F8B" w14:textId="0FFAE128" w:rsidR="0094385B" w:rsidRPr="0007193D" w:rsidRDefault="0094385B" w:rsidP="00ED79D8">
            <w:pPr>
              <w:numPr>
                <w:ilvl w:val="0"/>
                <w:numId w:val="7"/>
              </w:numPr>
              <w:spacing w:before="0" w:after="0"/>
              <w:rPr>
                <w:rFonts w:cs="Arial"/>
                <w:b/>
                <w:bCs/>
                <w:szCs w:val="24"/>
                <w:shd w:val="clear" w:color="auto" w:fill="FFFFFF"/>
              </w:rPr>
            </w:pPr>
            <w:r w:rsidRPr="0007193D">
              <w:rPr>
                <w:rFonts w:eastAsia="Calibri" w:cs="Arial"/>
                <w:szCs w:val="24"/>
              </w:rPr>
              <w:t>Télévision régionale HCN :</w:t>
            </w:r>
            <w:r w:rsidR="002F2DEB" w:rsidRPr="0007193D">
              <w:rPr>
                <w:rFonts w:eastAsia="Calibri" w:cs="Arial"/>
                <w:szCs w:val="24"/>
              </w:rPr>
              <w:t xml:space="preserve"> </w:t>
            </w:r>
            <w:r w:rsidR="00FF7B41">
              <w:rPr>
                <w:rFonts w:eastAsia="Calibri" w:cs="Arial"/>
                <w:szCs w:val="24"/>
              </w:rPr>
              <w:t>100,00$ plus taxes</w:t>
            </w:r>
            <w:r w:rsidRPr="0007193D">
              <w:rPr>
                <w:rFonts w:eastAsia="Calibri" w:cs="Arial"/>
                <w:szCs w:val="24"/>
              </w:rPr>
              <w:t xml:space="preserve"> </w:t>
            </w:r>
          </w:p>
          <w:p w14:paraId="763B19D7" w14:textId="4EEA212A" w:rsidR="0094385B" w:rsidRPr="0007193D" w:rsidRDefault="0094385B" w:rsidP="00ED79D8">
            <w:pPr>
              <w:numPr>
                <w:ilvl w:val="0"/>
                <w:numId w:val="7"/>
              </w:numPr>
              <w:spacing w:before="0" w:after="0"/>
              <w:rPr>
                <w:rFonts w:eastAsia="Calibri" w:cs="Arial"/>
                <w:szCs w:val="24"/>
              </w:rPr>
            </w:pPr>
            <w:r w:rsidRPr="0007193D">
              <w:rPr>
                <w:rFonts w:eastAsia="Calibri" w:cs="Arial"/>
                <w:szCs w:val="24"/>
              </w:rPr>
              <w:t>Journal Haute-Côte-Nord :</w:t>
            </w:r>
            <w:r w:rsidR="00FF7B41">
              <w:rPr>
                <w:rFonts w:eastAsia="Calibri" w:cs="Arial"/>
                <w:szCs w:val="24"/>
              </w:rPr>
              <w:t>260,00$ plus taxes</w:t>
            </w:r>
            <w:r w:rsidR="00954DC1">
              <w:rPr>
                <w:rFonts w:eastAsia="Calibri" w:cs="Arial"/>
                <w:szCs w:val="24"/>
              </w:rPr>
              <w:t xml:space="preserve"> </w:t>
            </w:r>
          </w:p>
          <w:p w14:paraId="7CEC05E7" w14:textId="77777777" w:rsidR="00A83B7C" w:rsidRPr="0007193D" w:rsidRDefault="00A83B7C" w:rsidP="0007193D">
            <w:pPr>
              <w:rPr>
                <w:rFonts w:eastAsia="Calibri" w:cs="Arial"/>
                <w:szCs w:val="24"/>
              </w:rPr>
            </w:pPr>
          </w:p>
          <w:p w14:paraId="545B3ED9" w14:textId="2BABBAAE" w:rsidR="0094385B" w:rsidRPr="0007193D" w:rsidRDefault="00A83B7C" w:rsidP="0007193D">
            <w:pPr>
              <w:rPr>
                <w:rFonts w:eastAsia="Calibri" w:cs="Arial"/>
                <w:b/>
                <w:bCs/>
                <w:szCs w:val="24"/>
              </w:rPr>
            </w:pPr>
            <w:r w:rsidRPr="0007193D">
              <w:rPr>
                <w:rFonts w:eastAsia="Calibri" w:cs="Arial"/>
                <w:b/>
                <w:bCs/>
                <w:szCs w:val="24"/>
              </w:rPr>
              <w:t>AVIS DE MOTION DU RÈGLEMENT NO 360-4</w:t>
            </w:r>
            <w:r w:rsidR="00F24C3E" w:rsidRPr="0007193D">
              <w:rPr>
                <w:rFonts w:eastAsia="Calibri" w:cs="Arial"/>
                <w:b/>
                <w:bCs/>
                <w:szCs w:val="24"/>
              </w:rPr>
              <w:t xml:space="preserve"> </w:t>
            </w:r>
            <w:r w:rsidR="00056502" w:rsidRPr="0007193D">
              <w:rPr>
                <w:rFonts w:eastAsia="Calibri" w:cs="Arial"/>
                <w:b/>
                <w:bCs/>
                <w:szCs w:val="24"/>
              </w:rPr>
              <w:t>MODIFIANT LE RÈGLEMENT NUMÉRO 360-3 RELATIF AU PROGRAMME DE RÉHABILITATION DE L’ENVIRONNEMENT POUR LA MISE AUX NORMES DES INSTALLATIONS SEPTIQUES</w:t>
            </w:r>
          </w:p>
          <w:p w14:paraId="618F0315" w14:textId="47CD6287" w:rsidR="00F24C3E" w:rsidRPr="0007193D" w:rsidRDefault="00F24C3E" w:rsidP="0007193D">
            <w:pPr>
              <w:tabs>
                <w:tab w:val="left" w:pos="2093"/>
              </w:tabs>
              <w:rPr>
                <w:rFonts w:cs="Arial"/>
                <w:szCs w:val="24"/>
              </w:rPr>
            </w:pPr>
            <w:r w:rsidRPr="0007193D">
              <w:rPr>
                <w:rFonts w:cs="Arial"/>
                <w:szCs w:val="24"/>
              </w:rPr>
              <w:t xml:space="preserve">Conformément à l’article 445 du </w:t>
            </w:r>
            <w:r w:rsidRPr="0007193D">
              <w:rPr>
                <w:rFonts w:cs="Arial"/>
                <w:i/>
                <w:szCs w:val="24"/>
              </w:rPr>
              <w:t>Code municipal</w:t>
            </w:r>
            <w:r w:rsidRPr="0007193D">
              <w:rPr>
                <w:rFonts w:cs="Arial"/>
                <w:szCs w:val="24"/>
              </w:rPr>
              <w:t>, je, soussignée, Madame Mireille Pineault, conseillère, de la Municipalité du Village de Tadoussac, donne avis qu’il sera présenté pour adoption à une séance ultérieure du conseil municipal un règlement no 360-4 modifiant le règlement numéro 360-3 relatif au programme de réhabilitation de l’environnement pour la mise aux normes des installations septiques.</w:t>
            </w:r>
          </w:p>
          <w:p w14:paraId="4676212F" w14:textId="77777777" w:rsidR="00F24C3E" w:rsidRPr="0007193D" w:rsidRDefault="00F24C3E" w:rsidP="0007193D">
            <w:pPr>
              <w:rPr>
                <w:rFonts w:cs="Arial"/>
                <w:szCs w:val="24"/>
              </w:rPr>
            </w:pPr>
          </w:p>
          <w:p w14:paraId="3CE3D8C6" w14:textId="77777777" w:rsidR="00F24C3E" w:rsidRPr="0007193D" w:rsidRDefault="00F24C3E" w:rsidP="0007193D">
            <w:pPr>
              <w:tabs>
                <w:tab w:val="left" w:pos="8640"/>
              </w:tabs>
              <w:ind w:right="10"/>
              <w:rPr>
                <w:rFonts w:cs="Arial"/>
                <w:szCs w:val="24"/>
                <w:lang w:eastAsia="fr-CA"/>
              </w:rPr>
            </w:pPr>
            <w:r w:rsidRPr="0007193D">
              <w:rPr>
                <w:rFonts w:cs="Arial"/>
                <w:szCs w:val="24"/>
              </w:rPr>
              <w:t xml:space="preserve">Conformément à l’article 445 du </w:t>
            </w:r>
            <w:r w:rsidRPr="0007193D">
              <w:rPr>
                <w:rFonts w:cs="Arial"/>
                <w:i/>
                <w:szCs w:val="24"/>
              </w:rPr>
              <w:t>Code municipal</w:t>
            </w:r>
            <w:r w:rsidRPr="0007193D">
              <w:rPr>
                <w:rFonts w:cs="Arial"/>
                <w:szCs w:val="24"/>
              </w:rPr>
              <w:t>, au plus tard deux jours avant la séance à laquelle il sera adopté, le responsable de l’accès aux documents de la Municipalité remettra copie du projet de règlement à toute personne qui en fera la demande. Des copies seront également mises à la disposition du public dès le début de la séance où il sera adopté. Le projet de règlement pourra également être consulté au bureau de la municipalité.</w:t>
            </w:r>
          </w:p>
          <w:p w14:paraId="53D689C2" w14:textId="78A5E668" w:rsidR="003F05B0" w:rsidRPr="0007193D" w:rsidRDefault="003F05B0" w:rsidP="0007193D">
            <w:pPr>
              <w:rPr>
                <w:rFonts w:cs="Arial"/>
                <w:b/>
                <w:szCs w:val="24"/>
              </w:rPr>
            </w:pPr>
            <w:r w:rsidRPr="0007193D">
              <w:rPr>
                <w:rFonts w:cs="Arial"/>
                <w:b/>
                <w:szCs w:val="24"/>
              </w:rPr>
              <w:t>DONNÉ À TADOUSSAC, CE 8 IÈME JOUR DE NOVEMBRE 2022</w:t>
            </w:r>
          </w:p>
          <w:p w14:paraId="181ACEC6" w14:textId="77777777" w:rsidR="003F05B0" w:rsidRPr="0007193D" w:rsidRDefault="003F05B0" w:rsidP="0007193D">
            <w:pPr>
              <w:tabs>
                <w:tab w:val="left" w:pos="8640"/>
              </w:tabs>
              <w:ind w:right="10"/>
              <w:rPr>
                <w:rFonts w:cs="Arial"/>
                <w:szCs w:val="24"/>
              </w:rPr>
            </w:pPr>
            <w:r w:rsidRPr="0007193D">
              <w:rPr>
                <w:rFonts w:cs="Arial"/>
                <w:b/>
                <w:szCs w:val="24"/>
              </w:rPr>
              <w:t>_</w:t>
            </w:r>
            <w:r w:rsidRPr="0007193D">
              <w:rPr>
                <w:rFonts w:cs="Arial"/>
                <w:szCs w:val="24"/>
              </w:rPr>
              <w:t>____________________________</w:t>
            </w:r>
          </w:p>
          <w:p w14:paraId="577B3734" w14:textId="77777777" w:rsidR="003F05B0" w:rsidRPr="0007193D" w:rsidRDefault="003F05B0" w:rsidP="0007193D">
            <w:pPr>
              <w:tabs>
                <w:tab w:val="left" w:pos="8640"/>
              </w:tabs>
              <w:ind w:right="10"/>
              <w:rPr>
                <w:rFonts w:cs="Arial"/>
                <w:szCs w:val="24"/>
              </w:rPr>
            </w:pPr>
            <w:r w:rsidRPr="0007193D">
              <w:rPr>
                <w:rFonts w:cs="Arial"/>
                <w:szCs w:val="24"/>
              </w:rPr>
              <w:t>Mireille Pineault, conseillère</w:t>
            </w:r>
          </w:p>
          <w:p w14:paraId="4B86DA7B" w14:textId="212D2CFF" w:rsidR="0094385B" w:rsidRDefault="0094385B" w:rsidP="0007193D">
            <w:pPr>
              <w:rPr>
                <w:rFonts w:eastAsia="Calibri" w:cs="Arial"/>
                <w:szCs w:val="24"/>
              </w:rPr>
            </w:pPr>
          </w:p>
          <w:p w14:paraId="5D23F7A5" w14:textId="47E059F2" w:rsidR="00F46AC7" w:rsidRDefault="00F46AC7" w:rsidP="0007193D">
            <w:pPr>
              <w:rPr>
                <w:rFonts w:eastAsia="Calibri" w:cs="Arial"/>
                <w:szCs w:val="24"/>
              </w:rPr>
            </w:pPr>
          </w:p>
          <w:p w14:paraId="04E76D10" w14:textId="3D4FB19D" w:rsidR="00F46AC7" w:rsidRDefault="00F46AC7" w:rsidP="0007193D">
            <w:pPr>
              <w:rPr>
                <w:rFonts w:eastAsia="Calibri" w:cs="Arial"/>
                <w:szCs w:val="24"/>
              </w:rPr>
            </w:pPr>
          </w:p>
          <w:p w14:paraId="355DB3B8" w14:textId="77777777" w:rsidR="00F46AC7" w:rsidRPr="0007193D" w:rsidRDefault="00F46AC7" w:rsidP="0007193D">
            <w:pPr>
              <w:rPr>
                <w:rFonts w:eastAsia="Calibri" w:cs="Arial"/>
                <w:szCs w:val="24"/>
              </w:rPr>
            </w:pPr>
          </w:p>
          <w:p w14:paraId="70A3499D" w14:textId="7A20FEB8" w:rsidR="0094385B" w:rsidRPr="0007193D" w:rsidRDefault="0094385B" w:rsidP="0007193D">
            <w:pPr>
              <w:rPr>
                <w:rFonts w:eastAsia="Calibri" w:cs="Arial"/>
                <w:b/>
                <w:bCs/>
                <w:szCs w:val="24"/>
              </w:rPr>
            </w:pPr>
            <w:r w:rsidRPr="0007193D">
              <w:rPr>
                <w:rFonts w:eastAsia="Calibri" w:cs="Arial"/>
                <w:b/>
                <w:bCs/>
                <w:szCs w:val="24"/>
              </w:rPr>
              <w:t>PRÉSENTATION DU PROJET DE RÈGLEMENT NO 360-4 MODIFIANT LE RÈGLEMENT NUMÉRO 360-3 RELATIF AU PROGRAMME DE RÉHABILITATION DE L’ENVIRONNEMENT POUR LA MISE AUX NORMES DES INSTALLATIONS SEPTIQUES ET DÉPÔT DU PROJET DE RÈGLEMENT</w:t>
            </w:r>
          </w:p>
          <w:p w14:paraId="2A283548" w14:textId="21CAAF9E" w:rsidR="0094385B" w:rsidRPr="0007193D" w:rsidRDefault="0094385B" w:rsidP="00ED79D8">
            <w:pPr>
              <w:autoSpaceDE w:val="0"/>
              <w:autoSpaceDN w:val="0"/>
              <w:adjustRightInd w:val="0"/>
              <w:jc w:val="left"/>
              <w:rPr>
                <w:rFonts w:cs="Arial"/>
                <w:szCs w:val="24"/>
              </w:rPr>
            </w:pPr>
            <w:r w:rsidRPr="0007193D">
              <w:rPr>
                <w:rFonts w:cs="Arial"/>
                <w:szCs w:val="24"/>
              </w:rPr>
              <w:t xml:space="preserve">***Présentation et explication du projet de règlement no 360-4 modifiant le règlement 360-3 relatif au programme de réhabilitation de l’environnement pour la mise aux normes des installations septiques, par </w:t>
            </w:r>
            <w:r w:rsidR="003F05B0" w:rsidRPr="0007193D">
              <w:rPr>
                <w:rFonts w:cs="Arial"/>
                <w:szCs w:val="24"/>
              </w:rPr>
              <w:t>Madame Mireille Pineault,</w:t>
            </w:r>
            <w:r w:rsidRPr="0007193D">
              <w:rPr>
                <w:rFonts w:cs="Arial"/>
                <w:szCs w:val="24"/>
              </w:rPr>
              <w:t xml:space="preserve"> </w:t>
            </w:r>
            <w:r w:rsidR="003F05B0" w:rsidRPr="0007193D">
              <w:rPr>
                <w:rFonts w:cs="Arial"/>
                <w:szCs w:val="24"/>
              </w:rPr>
              <w:t>conseillère.</w:t>
            </w:r>
          </w:p>
          <w:p w14:paraId="6390DF26" w14:textId="77777777" w:rsidR="0094385B" w:rsidRPr="0007193D" w:rsidRDefault="0094385B" w:rsidP="00ED79D8">
            <w:pPr>
              <w:autoSpaceDE w:val="0"/>
              <w:autoSpaceDN w:val="0"/>
              <w:adjustRightInd w:val="0"/>
              <w:ind w:left="426"/>
              <w:jc w:val="left"/>
              <w:rPr>
                <w:rFonts w:cs="Arial"/>
                <w:b/>
                <w:bCs/>
                <w:szCs w:val="24"/>
              </w:rPr>
            </w:pPr>
          </w:p>
          <w:p w14:paraId="3272833C" w14:textId="086CBCCE" w:rsidR="00FD5806" w:rsidRDefault="0094385B" w:rsidP="001743C4">
            <w:pPr>
              <w:autoSpaceDE w:val="0"/>
              <w:autoSpaceDN w:val="0"/>
              <w:adjustRightInd w:val="0"/>
              <w:jc w:val="left"/>
              <w:rPr>
                <w:rFonts w:cs="Arial"/>
                <w:szCs w:val="24"/>
              </w:rPr>
            </w:pPr>
            <w:r w:rsidRPr="0007193D">
              <w:rPr>
                <w:rFonts w:cs="Arial"/>
                <w:szCs w:val="24"/>
              </w:rPr>
              <w:t>Copies du projet de règlement étaient disponibles à l’h</w:t>
            </w:r>
            <w:r w:rsidR="003F05B0" w:rsidRPr="0007193D">
              <w:rPr>
                <w:rFonts w:cs="Arial"/>
                <w:szCs w:val="24"/>
              </w:rPr>
              <w:t>ô</w:t>
            </w:r>
            <w:r w:rsidRPr="0007193D">
              <w:rPr>
                <w:rFonts w:cs="Arial"/>
                <w:szCs w:val="24"/>
              </w:rPr>
              <w:t>tel de ville et à la salle.</w:t>
            </w:r>
          </w:p>
          <w:p w14:paraId="4E93CEF4" w14:textId="77777777" w:rsidR="001743C4" w:rsidRPr="0007193D" w:rsidRDefault="001743C4" w:rsidP="001743C4">
            <w:pPr>
              <w:autoSpaceDE w:val="0"/>
              <w:autoSpaceDN w:val="0"/>
              <w:adjustRightInd w:val="0"/>
              <w:jc w:val="left"/>
              <w:rPr>
                <w:rFonts w:cs="Arial"/>
                <w:szCs w:val="24"/>
              </w:rPr>
            </w:pPr>
          </w:p>
          <w:p w14:paraId="56230BCD" w14:textId="19888C85" w:rsidR="00ED79D8" w:rsidRPr="00ED79D8" w:rsidRDefault="00AE48AD" w:rsidP="00ED79D8">
            <w:pPr>
              <w:autoSpaceDE w:val="0"/>
              <w:autoSpaceDN w:val="0"/>
              <w:adjustRightInd w:val="0"/>
              <w:ind w:left="-104"/>
              <w:rPr>
                <w:rFonts w:cs="Arial"/>
                <w:b/>
                <w:bCs/>
                <w:szCs w:val="24"/>
                <w:u w:val="single"/>
              </w:rPr>
            </w:pPr>
            <w:r w:rsidRPr="00ED79D8">
              <w:rPr>
                <w:rFonts w:cs="Arial"/>
                <w:b/>
                <w:bCs/>
                <w:szCs w:val="24"/>
                <w:u w:val="single"/>
              </w:rPr>
              <w:t xml:space="preserve">AVIS DE MOTION DU RÈGLEMENT 331-5 </w:t>
            </w:r>
            <w:r w:rsidR="00056502" w:rsidRPr="00ED79D8">
              <w:rPr>
                <w:rFonts w:cs="Arial"/>
                <w:b/>
                <w:bCs/>
                <w:szCs w:val="24"/>
                <w:u w:val="single"/>
              </w:rPr>
              <w:t>AYANT POUR OBJET</w:t>
            </w:r>
            <w:r w:rsidR="00ED79D8" w:rsidRPr="00ED79D8">
              <w:rPr>
                <w:rFonts w:cs="Arial"/>
                <w:b/>
                <w:bCs/>
                <w:szCs w:val="24"/>
                <w:u w:val="single"/>
              </w:rPr>
              <w:t xml:space="preserve"> </w:t>
            </w:r>
            <w:r w:rsidR="00056502" w:rsidRPr="00ED79D8">
              <w:rPr>
                <w:rFonts w:cs="Arial"/>
                <w:b/>
                <w:bCs/>
                <w:szCs w:val="24"/>
                <w:u w:val="single"/>
              </w:rPr>
              <w:t>L’ADOPTION DU CODE D’ÉTHIQUE ET DE DÉONTOLOGIE POUR LES ÉLUS MUNICIPAUX ET ABROGEANT ET REMPLACANT LE RÈGLEMENT NUMRÉO 331-4</w:t>
            </w:r>
          </w:p>
          <w:p w14:paraId="336C49EE" w14:textId="29861BA9" w:rsidR="00056502" w:rsidRPr="0007193D" w:rsidRDefault="00056502" w:rsidP="0007193D">
            <w:pPr>
              <w:tabs>
                <w:tab w:val="left" w:pos="2093"/>
              </w:tabs>
              <w:rPr>
                <w:rFonts w:cs="Arial"/>
                <w:szCs w:val="24"/>
              </w:rPr>
            </w:pPr>
            <w:r w:rsidRPr="0007193D">
              <w:rPr>
                <w:rFonts w:cs="Arial"/>
                <w:szCs w:val="24"/>
              </w:rPr>
              <w:t xml:space="preserve">Conformément à l’article 445 du </w:t>
            </w:r>
            <w:r w:rsidRPr="0007193D">
              <w:rPr>
                <w:rFonts w:cs="Arial"/>
                <w:i/>
                <w:szCs w:val="24"/>
              </w:rPr>
              <w:t>Code municipal</w:t>
            </w:r>
            <w:r w:rsidRPr="0007193D">
              <w:rPr>
                <w:rFonts w:cs="Arial"/>
                <w:szCs w:val="24"/>
              </w:rPr>
              <w:t>, je, soussignée, Madame Mireille Pineault, conseillère, de la Municipalité du Village de Tadoussac, donne avis qu’il sera présenté pour adoption à une séance ultérieure du conseil municipal un règlement no 331-5 ayant pour objet l’adoption du code d’éthique et de déontologie pour les élus municipaux et abrogeant et remplaçant le règlement numéro 331-4</w:t>
            </w:r>
          </w:p>
          <w:p w14:paraId="5C5CEEA0" w14:textId="77777777" w:rsidR="00056502" w:rsidRPr="0007193D" w:rsidRDefault="00056502" w:rsidP="0007193D">
            <w:pPr>
              <w:tabs>
                <w:tab w:val="left" w:pos="8640"/>
              </w:tabs>
              <w:ind w:right="10"/>
              <w:rPr>
                <w:rFonts w:cs="Arial"/>
                <w:szCs w:val="24"/>
                <w:lang w:eastAsia="fr-CA"/>
              </w:rPr>
            </w:pPr>
            <w:r w:rsidRPr="0007193D">
              <w:rPr>
                <w:rFonts w:cs="Arial"/>
                <w:szCs w:val="24"/>
              </w:rPr>
              <w:t xml:space="preserve">Conformément à l’article 445 du </w:t>
            </w:r>
            <w:r w:rsidRPr="0007193D">
              <w:rPr>
                <w:rFonts w:cs="Arial"/>
                <w:i/>
                <w:szCs w:val="24"/>
              </w:rPr>
              <w:t>Code municipal</w:t>
            </w:r>
            <w:r w:rsidRPr="0007193D">
              <w:rPr>
                <w:rFonts w:cs="Arial"/>
                <w:szCs w:val="24"/>
              </w:rPr>
              <w:t>, au plus tard deux jours avant la séance à laquelle il sera adopté, le responsable de l’accès aux documents de la Municipalité remettra copie du projet de règlement à toute personne qui en fera la demande. Des copies seront également mises à la disposition du public dès le début de la séance où il sera adopté. Le projet de règlement pourra également être consulté au bureau de la municipalité.</w:t>
            </w:r>
          </w:p>
          <w:p w14:paraId="22467242" w14:textId="3D32CAC0" w:rsidR="00056502" w:rsidRPr="0007193D" w:rsidRDefault="00056502" w:rsidP="00ED79D8">
            <w:pPr>
              <w:rPr>
                <w:rFonts w:cs="Arial"/>
                <w:b/>
                <w:szCs w:val="24"/>
              </w:rPr>
            </w:pPr>
            <w:r w:rsidRPr="0007193D">
              <w:rPr>
                <w:rFonts w:cs="Arial"/>
                <w:b/>
                <w:szCs w:val="24"/>
              </w:rPr>
              <w:t>DONNÉ À TADOUSSAC, CE 8 IÈME JOUR DE NOVEMBRE 2022</w:t>
            </w:r>
          </w:p>
          <w:p w14:paraId="4826E5E6" w14:textId="58640EE0" w:rsidR="00056502" w:rsidRPr="0007193D" w:rsidRDefault="004A5B02" w:rsidP="0007193D">
            <w:pPr>
              <w:autoSpaceDE w:val="0"/>
              <w:autoSpaceDN w:val="0"/>
              <w:adjustRightInd w:val="0"/>
              <w:ind w:left="485" w:hanging="485"/>
              <w:jc w:val="left"/>
              <w:rPr>
                <w:rFonts w:cs="Arial"/>
                <w:b/>
                <w:bCs/>
                <w:szCs w:val="24"/>
              </w:rPr>
            </w:pPr>
            <w:r w:rsidRPr="0007193D">
              <w:rPr>
                <w:rFonts w:cs="Arial"/>
                <w:b/>
                <w:bCs/>
                <w:szCs w:val="24"/>
              </w:rPr>
              <w:t>_________________________</w:t>
            </w:r>
          </w:p>
          <w:p w14:paraId="7C93021F" w14:textId="6870DC7E" w:rsidR="007534DF" w:rsidRDefault="004A5B02" w:rsidP="00ED79D8">
            <w:pPr>
              <w:autoSpaceDE w:val="0"/>
              <w:autoSpaceDN w:val="0"/>
              <w:adjustRightInd w:val="0"/>
              <w:ind w:left="485" w:hanging="485"/>
              <w:jc w:val="left"/>
              <w:rPr>
                <w:rFonts w:cs="Arial"/>
                <w:b/>
                <w:bCs/>
                <w:szCs w:val="24"/>
              </w:rPr>
            </w:pPr>
            <w:r w:rsidRPr="0007193D">
              <w:rPr>
                <w:rFonts w:cs="Arial"/>
                <w:b/>
                <w:bCs/>
                <w:szCs w:val="24"/>
              </w:rPr>
              <w:t>M</w:t>
            </w:r>
            <w:r w:rsidR="00ED79D8">
              <w:rPr>
                <w:rFonts w:cs="Arial"/>
                <w:b/>
                <w:bCs/>
                <w:szCs w:val="24"/>
              </w:rPr>
              <w:t>i</w:t>
            </w:r>
            <w:r w:rsidRPr="0007193D">
              <w:rPr>
                <w:rFonts w:cs="Arial"/>
                <w:b/>
                <w:bCs/>
                <w:szCs w:val="24"/>
              </w:rPr>
              <w:t>re</w:t>
            </w:r>
            <w:r w:rsidR="00ED79D8">
              <w:rPr>
                <w:rFonts w:cs="Arial"/>
                <w:b/>
                <w:bCs/>
                <w:szCs w:val="24"/>
              </w:rPr>
              <w:t>i</w:t>
            </w:r>
            <w:r w:rsidRPr="0007193D">
              <w:rPr>
                <w:rFonts w:cs="Arial"/>
                <w:b/>
                <w:bCs/>
                <w:szCs w:val="24"/>
              </w:rPr>
              <w:t>lle Pineault, conseillère</w:t>
            </w:r>
          </w:p>
          <w:p w14:paraId="4CC7AD15" w14:textId="77777777" w:rsidR="00ED79D8" w:rsidRDefault="00ED79D8" w:rsidP="00ED79D8">
            <w:pPr>
              <w:autoSpaceDE w:val="0"/>
              <w:autoSpaceDN w:val="0"/>
              <w:adjustRightInd w:val="0"/>
              <w:ind w:left="485" w:hanging="485"/>
              <w:jc w:val="left"/>
              <w:rPr>
                <w:rFonts w:cs="Arial"/>
                <w:b/>
                <w:bCs/>
                <w:szCs w:val="24"/>
              </w:rPr>
            </w:pPr>
          </w:p>
          <w:p w14:paraId="3C9313E0" w14:textId="29DF74DD" w:rsidR="004A5B02" w:rsidRPr="00ED79D8" w:rsidRDefault="004A5B02" w:rsidP="00ED79D8">
            <w:pPr>
              <w:autoSpaceDE w:val="0"/>
              <w:autoSpaceDN w:val="0"/>
              <w:adjustRightInd w:val="0"/>
              <w:ind w:left="-104"/>
              <w:rPr>
                <w:rFonts w:cs="Arial"/>
                <w:b/>
                <w:bCs/>
                <w:szCs w:val="24"/>
                <w:u w:val="single"/>
              </w:rPr>
            </w:pPr>
            <w:r w:rsidRPr="00ED79D8">
              <w:rPr>
                <w:rFonts w:cs="Arial"/>
                <w:b/>
                <w:bCs/>
                <w:szCs w:val="24"/>
                <w:u w:val="single"/>
              </w:rPr>
              <w:t>PRÉSENTA</w:t>
            </w:r>
            <w:r w:rsidR="00911BFD" w:rsidRPr="00ED79D8">
              <w:rPr>
                <w:rFonts w:cs="Arial"/>
                <w:b/>
                <w:bCs/>
                <w:szCs w:val="24"/>
                <w:u w:val="single"/>
              </w:rPr>
              <w:t>T</w:t>
            </w:r>
            <w:r w:rsidRPr="00ED79D8">
              <w:rPr>
                <w:rFonts w:cs="Arial"/>
                <w:b/>
                <w:bCs/>
                <w:szCs w:val="24"/>
                <w:u w:val="single"/>
              </w:rPr>
              <w:t>ION DU PROJET DE RÈGLEMENT 331-5 AYANT POUR OBJET L’ADOPTION D’UN CODE D’ÉTHIQUE ET DE DÉONTOLOGIE POUR LES ÉLUS MUNICIPAUX ABROGEANT ET REMPLAÇANT LE RÈGLEMENT NUMÉRO 331-4</w:t>
            </w:r>
          </w:p>
          <w:p w14:paraId="10B0736A" w14:textId="77777777" w:rsidR="00ED79D8" w:rsidRDefault="00ED79D8" w:rsidP="00ED79D8">
            <w:pPr>
              <w:autoSpaceDE w:val="0"/>
              <w:autoSpaceDN w:val="0"/>
              <w:adjustRightInd w:val="0"/>
              <w:rPr>
                <w:rFonts w:cs="Arial"/>
                <w:szCs w:val="24"/>
              </w:rPr>
            </w:pPr>
          </w:p>
          <w:p w14:paraId="2F85F763" w14:textId="3374BC92" w:rsidR="00FD5806" w:rsidRPr="00ED79D8" w:rsidRDefault="00ED79D8" w:rsidP="00ED79D8">
            <w:pPr>
              <w:autoSpaceDE w:val="0"/>
              <w:autoSpaceDN w:val="0"/>
              <w:adjustRightInd w:val="0"/>
              <w:rPr>
                <w:rFonts w:cs="Arial"/>
                <w:szCs w:val="24"/>
              </w:rPr>
            </w:pPr>
            <w:r>
              <w:rPr>
                <w:rFonts w:cs="Arial"/>
                <w:szCs w:val="24"/>
              </w:rPr>
              <w:t>***</w:t>
            </w:r>
            <w:r w:rsidR="00FD5806" w:rsidRPr="00ED79D8">
              <w:rPr>
                <w:rFonts w:cs="Arial"/>
                <w:szCs w:val="24"/>
              </w:rPr>
              <w:t xml:space="preserve">Présentation et explication du projet de règlement no 331-5 </w:t>
            </w:r>
            <w:r w:rsidR="00FD5806" w:rsidRPr="00ED79D8">
              <w:rPr>
                <w:rFonts w:eastAsia="Calibri" w:cs="Arial"/>
                <w:szCs w:val="24"/>
              </w:rPr>
              <w:t>ayant pour objet l’adoption d’un code d’éthique et de déontologie pour les élus municipaux abrogeant et remplaçant le règlement numéro 331-4</w:t>
            </w:r>
            <w:r w:rsidR="00FD5806" w:rsidRPr="00ED79D8">
              <w:rPr>
                <w:rFonts w:cs="Arial"/>
                <w:szCs w:val="24"/>
              </w:rPr>
              <w:t>, par l</w:t>
            </w:r>
            <w:r w:rsidR="004A5B02" w:rsidRPr="00ED79D8">
              <w:rPr>
                <w:rFonts w:cs="Arial"/>
                <w:szCs w:val="24"/>
              </w:rPr>
              <w:t>a conseillère M</w:t>
            </w:r>
            <w:r w:rsidRPr="00ED79D8">
              <w:rPr>
                <w:rFonts w:cs="Arial"/>
                <w:szCs w:val="24"/>
              </w:rPr>
              <w:t>i</w:t>
            </w:r>
            <w:r w:rsidR="004A5B02" w:rsidRPr="00ED79D8">
              <w:rPr>
                <w:rFonts w:cs="Arial"/>
                <w:szCs w:val="24"/>
              </w:rPr>
              <w:t>r</w:t>
            </w:r>
            <w:r w:rsidRPr="00ED79D8">
              <w:rPr>
                <w:rFonts w:cs="Arial"/>
                <w:szCs w:val="24"/>
              </w:rPr>
              <w:t>ei</w:t>
            </w:r>
            <w:r w:rsidR="004A5B02" w:rsidRPr="00ED79D8">
              <w:rPr>
                <w:rFonts w:cs="Arial"/>
                <w:szCs w:val="24"/>
              </w:rPr>
              <w:t>lle Pineault.</w:t>
            </w:r>
          </w:p>
          <w:p w14:paraId="417059F2" w14:textId="66155883" w:rsidR="00FD5806" w:rsidRPr="00ED79D8" w:rsidRDefault="00FD5806" w:rsidP="00ED79D8">
            <w:pPr>
              <w:autoSpaceDE w:val="0"/>
              <w:autoSpaceDN w:val="0"/>
              <w:adjustRightInd w:val="0"/>
              <w:rPr>
                <w:rFonts w:cs="Arial"/>
                <w:szCs w:val="24"/>
              </w:rPr>
            </w:pPr>
            <w:r w:rsidRPr="00ED79D8">
              <w:rPr>
                <w:rFonts w:cs="Arial"/>
                <w:szCs w:val="24"/>
              </w:rPr>
              <w:t>Copies du projet de règlement étaient disponibles à l’hôtel de ville et à la salle.</w:t>
            </w:r>
          </w:p>
          <w:p w14:paraId="74C95A03" w14:textId="77777777" w:rsidR="00033DF5" w:rsidRPr="0007193D" w:rsidRDefault="00033DF5" w:rsidP="0007193D">
            <w:pPr>
              <w:autoSpaceDE w:val="0"/>
              <w:autoSpaceDN w:val="0"/>
              <w:adjustRightInd w:val="0"/>
              <w:rPr>
                <w:rFonts w:cs="Arial"/>
                <w:b/>
                <w:bCs/>
                <w:szCs w:val="24"/>
              </w:rPr>
            </w:pPr>
          </w:p>
          <w:p w14:paraId="403E5233" w14:textId="3217EF56" w:rsidR="00FD5806" w:rsidRPr="00F66F26" w:rsidRDefault="00FD5806" w:rsidP="00F66F26">
            <w:pPr>
              <w:rPr>
                <w:b/>
                <w:bCs/>
              </w:rPr>
            </w:pPr>
            <w:r w:rsidRPr="0007193D">
              <w:rPr>
                <w:rFonts w:cs="Arial"/>
                <w:b/>
                <w:bCs/>
                <w:szCs w:val="24"/>
              </w:rPr>
              <w:br w:type="column"/>
            </w:r>
            <w:bookmarkStart w:id="6" w:name="_Hlk119396435"/>
            <w:r w:rsidRPr="00F66F26">
              <w:rPr>
                <w:rFonts w:cs="Arial"/>
                <w:b/>
                <w:bCs/>
                <w:szCs w:val="24"/>
                <w:u w:val="single"/>
              </w:rPr>
              <w:t xml:space="preserve">ADOPTION D’UNE POLITIQUE DE GESTION </w:t>
            </w:r>
            <w:r w:rsidRPr="00F66F26">
              <w:rPr>
                <w:rFonts w:cs="Arial"/>
                <w:b/>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INTÉGRÉE</w:t>
            </w:r>
            <w:r w:rsidR="00CA090C" w:rsidRPr="00F66F26">
              <w:rPr>
                <w:rFonts w:cs="Arial"/>
                <w:b/>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F66F26">
              <w:rPr>
                <w:rFonts w:cs="Arial"/>
                <w:b/>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w:t>
            </w:r>
            <w:r w:rsidR="009427AC" w:rsidRPr="00F66F26">
              <w:rPr>
                <w:rFonts w:cs="Arial"/>
                <w:b/>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6F2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DOCUMENTS</w:t>
            </w:r>
            <w:proofErr w:type="gramEnd"/>
          </w:p>
          <w:p w14:paraId="31E44E36" w14:textId="77777777" w:rsidR="00FD5806" w:rsidRPr="00F66F26" w:rsidRDefault="00FD5806" w:rsidP="009427AC">
            <w:pPr>
              <w:spacing w:after="0"/>
              <w:ind w:left="851" w:hanging="851"/>
              <w:rPr>
                <w:rFonts w:cs="Arial"/>
                <w:b/>
                <w:bCs/>
                <w:szCs w:val="24"/>
              </w:rPr>
            </w:pPr>
          </w:p>
          <w:p w14:paraId="54F18F2B" w14:textId="77777777" w:rsidR="00F46AC7" w:rsidRDefault="00F46AC7" w:rsidP="009427AC">
            <w:pPr>
              <w:autoSpaceDE w:val="0"/>
              <w:autoSpaceDN w:val="0"/>
              <w:adjustRightInd w:val="0"/>
              <w:spacing w:after="0"/>
              <w:rPr>
                <w:rFonts w:cs="Arial"/>
                <w:b/>
                <w:szCs w:val="24"/>
                <w:lang w:eastAsia="fr-CA"/>
              </w:rPr>
            </w:pPr>
          </w:p>
          <w:p w14:paraId="07D82289" w14:textId="77777777" w:rsidR="00F46AC7" w:rsidRDefault="00F46AC7" w:rsidP="009427AC">
            <w:pPr>
              <w:autoSpaceDE w:val="0"/>
              <w:autoSpaceDN w:val="0"/>
              <w:adjustRightInd w:val="0"/>
              <w:spacing w:after="0"/>
              <w:rPr>
                <w:rFonts w:cs="Arial"/>
                <w:b/>
                <w:szCs w:val="24"/>
                <w:lang w:eastAsia="fr-CA"/>
              </w:rPr>
            </w:pPr>
          </w:p>
          <w:p w14:paraId="1E9945BC" w14:textId="520E40C8" w:rsidR="00FD5806" w:rsidRPr="009427AC" w:rsidRDefault="00FD5806" w:rsidP="009427AC">
            <w:pPr>
              <w:autoSpaceDE w:val="0"/>
              <w:autoSpaceDN w:val="0"/>
              <w:adjustRightInd w:val="0"/>
              <w:spacing w:after="0"/>
              <w:rPr>
                <w:rFonts w:cs="Arial"/>
                <w:b/>
                <w:szCs w:val="24"/>
                <w:lang w:eastAsia="fr-CA"/>
              </w:rPr>
            </w:pPr>
            <w:r w:rsidRPr="009427AC">
              <w:rPr>
                <w:rFonts w:cs="Arial"/>
                <w:b/>
                <w:szCs w:val="24"/>
                <w:lang w:eastAsia="fr-CA"/>
              </w:rPr>
              <w:t>IL EST PROPOSÉ PAR</w:t>
            </w:r>
            <w:r w:rsidR="002A29C4" w:rsidRPr="009427AC">
              <w:rPr>
                <w:rFonts w:cs="Arial"/>
                <w:b/>
                <w:szCs w:val="24"/>
                <w:lang w:eastAsia="fr-CA"/>
              </w:rPr>
              <w:t> :</w:t>
            </w:r>
            <w:r w:rsidRPr="009427AC">
              <w:rPr>
                <w:rFonts w:cs="Arial"/>
                <w:b/>
                <w:szCs w:val="24"/>
                <w:lang w:eastAsia="fr-CA"/>
              </w:rPr>
              <w:t> </w:t>
            </w:r>
            <w:r w:rsidR="004A5B02" w:rsidRPr="009427AC">
              <w:rPr>
                <w:rFonts w:cs="Arial"/>
                <w:b/>
                <w:szCs w:val="24"/>
                <w:lang w:eastAsia="fr-CA"/>
              </w:rPr>
              <w:t xml:space="preserve"> MADAME LINDA DUBÉ</w:t>
            </w:r>
          </w:p>
          <w:p w14:paraId="79150826" w14:textId="77777777" w:rsidR="00FD5806" w:rsidRPr="0007193D" w:rsidRDefault="00FD5806" w:rsidP="009427AC">
            <w:pPr>
              <w:autoSpaceDE w:val="0"/>
              <w:autoSpaceDN w:val="0"/>
              <w:adjustRightInd w:val="0"/>
              <w:spacing w:before="0" w:after="0"/>
              <w:rPr>
                <w:rFonts w:cs="Arial"/>
                <w:b/>
                <w:szCs w:val="24"/>
                <w:lang w:eastAsia="fr-CA"/>
              </w:rPr>
            </w:pPr>
            <w:r w:rsidRPr="009427AC">
              <w:rPr>
                <w:rFonts w:cs="Arial"/>
                <w:b/>
                <w:szCs w:val="24"/>
                <w:lang w:eastAsia="fr-CA"/>
              </w:rPr>
              <w:t>ET RÉSOLU À L’UNANIMITÉ DES CONSEILLERS</w:t>
            </w:r>
          </w:p>
          <w:p w14:paraId="36E68541" w14:textId="77777777" w:rsidR="00FD5806" w:rsidRPr="0007193D" w:rsidRDefault="00FD5806" w:rsidP="0007193D">
            <w:pPr>
              <w:autoSpaceDE w:val="0"/>
              <w:autoSpaceDN w:val="0"/>
              <w:adjustRightInd w:val="0"/>
              <w:rPr>
                <w:rFonts w:cs="Arial"/>
                <w:szCs w:val="24"/>
                <w:lang w:eastAsia="fr-CA"/>
              </w:rPr>
            </w:pPr>
          </w:p>
          <w:p w14:paraId="4492D45F" w14:textId="77777777" w:rsidR="00FD5806" w:rsidRPr="0007193D" w:rsidRDefault="00FD5806" w:rsidP="009427AC">
            <w:pPr>
              <w:rPr>
                <w:rFonts w:cs="Arial"/>
                <w:bCs/>
                <w:szCs w:val="24"/>
                <w:lang w:eastAsia="fr-CA"/>
              </w:rPr>
            </w:pPr>
            <w:r w:rsidRPr="0007193D">
              <w:rPr>
                <w:rFonts w:cs="Arial"/>
                <w:b/>
                <w:szCs w:val="24"/>
                <w:lang w:eastAsia="fr-CA"/>
              </w:rPr>
              <w:t xml:space="preserve">QUE </w:t>
            </w:r>
            <w:r w:rsidRPr="0007193D">
              <w:rPr>
                <w:rFonts w:cs="Arial"/>
                <w:bCs/>
                <w:szCs w:val="24"/>
                <w:lang w:eastAsia="fr-CA"/>
              </w:rPr>
              <w:t>le Conseil adopte la politique de gestion intégrée des documents de la municipalité en vertu de la Loi sur les archives.</w:t>
            </w:r>
          </w:p>
          <w:p w14:paraId="0F5B9A40" w14:textId="7AC05A30" w:rsidR="00B52D6B" w:rsidRPr="00F46AC7" w:rsidRDefault="00B52D6B" w:rsidP="00F46AC7">
            <w:pPr>
              <w:pStyle w:val="Titre3"/>
              <w:keepNext w:val="0"/>
              <w:tabs>
                <w:tab w:val="num" w:pos="567"/>
              </w:tabs>
              <w:spacing w:before="0"/>
              <w:rPr>
                <w:rFonts w:ascii="Arial" w:hAnsi="Arial" w:cs="Arial"/>
                <w:b/>
                <w:caps/>
                <w:color w:val="auto"/>
                <w:lang w:eastAsia="fr-CA"/>
              </w:rPr>
            </w:pPr>
            <w:bookmarkStart w:id="7" w:name="_Hlk119396904"/>
            <w:bookmarkEnd w:id="6"/>
          </w:p>
          <w:p w14:paraId="0A05CC3A" w14:textId="668ECD01" w:rsidR="00FD5806" w:rsidRPr="007D7DE8" w:rsidRDefault="00FD5806" w:rsidP="007D7DE8">
            <w:pPr>
              <w:rPr>
                <w:b/>
                <w:bCs/>
                <w:u w:val="single"/>
              </w:rPr>
            </w:pPr>
            <w:r w:rsidRPr="007D7DE8">
              <w:rPr>
                <w:b/>
                <w:bCs/>
                <w:u w:val="single"/>
              </w:rPr>
              <w:t>PROGRAMME D’AIDE À LA VOIRIE LOCALE – CHEMIN MOULIN À</w:t>
            </w:r>
            <w:r w:rsidR="009427AC" w:rsidRPr="007D7DE8">
              <w:rPr>
                <w:b/>
                <w:bCs/>
                <w:u w:val="single"/>
              </w:rPr>
              <w:t xml:space="preserve"> </w:t>
            </w:r>
            <w:r w:rsidRPr="007D7DE8">
              <w:rPr>
                <w:b/>
                <w:bCs/>
                <w:u w:val="single"/>
              </w:rPr>
              <w:t>BAUDE</w:t>
            </w:r>
          </w:p>
          <w:p w14:paraId="1B788C76" w14:textId="77777777" w:rsidR="00FD5806" w:rsidRPr="0007193D" w:rsidRDefault="00FD5806" w:rsidP="0007193D">
            <w:pPr>
              <w:ind w:left="1530" w:hanging="1530"/>
              <w:rPr>
                <w:rFonts w:cs="Arial"/>
                <w:szCs w:val="24"/>
              </w:rPr>
            </w:pPr>
          </w:p>
          <w:p w14:paraId="7AB157F7" w14:textId="77777777" w:rsidR="00FD5806" w:rsidRPr="0007193D" w:rsidRDefault="00FD5806" w:rsidP="0007193D">
            <w:pPr>
              <w:ind w:left="1530" w:hanging="1530"/>
              <w:rPr>
                <w:rFonts w:cs="Arial"/>
                <w:szCs w:val="24"/>
              </w:rPr>
            </w:pPr>
            <w:r w:rsidRPr="0007193D">
              <w:rPr>
                <w:rFonts w:cs="Arial"/>
                <w:szCs w:val="24"/>
              </w:rPr>
              <w:t>Dossier : 00032319-95005(9) – 20220512-015</w:t>
            </w:r>
          </w:p>
          <w:p w14:paraId="00889B6A" w14:textId="77777777" w:rsidR="00FD5806" w:rsidRPr="0007193D" w:rsidRDefault="00FD5806" w:rsidP="0007193D">
            <w:pPr>
              <w:ind w:left="1530" w:hanging="1530"/>
              <w:rPr>
                <w:rFonts w:cs="Arial"/>
                <w:szCs w:val="24"/>
              </w:rPr>
            </w:pPr>
            <w:r w:rsidRPr="0007193D">
              <w:rPr>
                <w:rFonts w:cs="Arial"/>
                <w:szCs w:val="24"/>
              </w:rPr>
              <w:t>Sous-volet : Projets particuliers d’amélioration par circonscription électorale (PPA-CE)</w:t>
            </w:r>
          </w:p>
          <w:p w14:paraId="13BEEE94" w14:textId="77777777" w:rsidR="00FD5806" w:rsidRPr="0007193D" w:rsidRDefault="00FD5806" w:rsidP="005A6470">
            <w:pPr>
              <w:spacing w:before="0" w:after="0"/>
              <w:ind w:left="1530" w:hanging="1530"/>
              <w:rPr>
                <w:rFonts w:cs="Arial"/>
                <w:szCs w:val="24"/>
              </w:rPr>
            </w:pPr>
          </w:p>
          <w:p w14:paraId="1ED358AB" w14:textId="77777777" w:rsidR="00FD5806" w:rsidRPr="0007193D" w:rsidRDefault="00FD5806" w:rsidP="0007193D">
            <w:pPr>
              <w:rPr>
                <w:rFonts w:cs="Arial"/>
                <w:szCs w:val="24"/>
              </w:rPr>
            </w:pPr>
            <w:r w:rsidRPr="0007193D">
              <w:rPr>
                <w:rFonts w:cs="Arial"/>
                <w:b/>
                <w:bCs/>
                <w:szCs w:val="24"/>
              </w:rPr>
              <w:t>ATTENDU QUE</w:t>
            </w:r>
            <w:r w:rsidRPr="0007193D">
              <w:rPr>
                <w:rFonts w:cs="Arial"/>
                <w:szCs w:val="24"/>
              </w:rPr>
              <w:t xml:space="preserve"> la Municipalité du Village de Tadoussac a pris connaissance des modalités d’application du volet Projets particuliers d’amélioration (PPA) du Programme d’aide à la voirie locale (PAVL) et s’engage à les respecter;</w:t>
            </w:r>
          </w:p>
          <w:p w14:paraId="2CFD603E" w14:textId="77777777" w:rsidR="00FD5806" w:rsidRPr="0007193D" w:rsidRDefault="00FD5806" w:rsidP="005A6470">
            <w:pPr>
              <w:spacing w:after="0"/>
              <w:rPr>
                <w:rFonts w:cs="Arial"/>
                <w:szCs w:val="24"/>
              </w:rPr>
            </w:pPr>
          </w:p>
          <w:p w14:paraId="0F61EAA1" w14:textId="77777777" w:rsidR="00FD5806" w:rsidRPr="0007193D" w:rsidRDefault="00FD5806" w:rsidP="0007193D">
            <w:pPr>
              <w:rPr>
                <w:rFonts w:cs="Arial"/>
                <w:szCs w:val="24"/>
              </w:rPr>
            </w:pPr>
            <w:r w:rsidRPr="0007193D">
              <w:rPr>
                <w:rFonts w:cs="Arial"/>
                <w:b/>
                <w:bCs/>
                <w:szCs w:val="24"/>
              </w:rPr>
              <w:t>ATTENDU QUE</w:t>
            </w:r>
            <w:r w:rsidRPr="0007193D">
              <w:rPr>
                <w:rFonts w:cs="Arial"/>
                <w:szCs w:val="24"/>
              </w:rPr>
              <w:t xml:space="preserve"> le réseau routier pour lequel une demande d’aide financière a été octroyée est de compétence municipale et est admissible au PAVL;</w:t>
            </w:r>
          </w:p>
          <w:p w14:paraId="3A72D1E2" w14:textId="77777777" w:rsidR="00FD5806" w:rsidRPr="0007193D" w:rsidRDefault="00FD5806" w:rsidP="005A6470">
            <w:pPr>
              <w:spacing w:after="0"/>
              <w:rPr>
                <w:rFonts w:cs="Arial"/>
                <w:szCs w:val="24"/>
              </w:rPr>
            </w:pPr>
          </w:p>
          <w:p w14:paraId="61EA8D73" w14:textId="77777777" w:rsidR="00FD5806" w:rsidRPr="0007193D" w:rsidRDefault="00FD5806" w:rsidP="0007193D">
            <w:pPr>
              <w:rPr>
                <w:rFonts w:cs="Arial"/>
                <w:szCs w:val="24"/>
              </w:rPr>
            </w:pPr>
            <w:bookmarkStart w:id="8" w:name="_Hlk119396946"/>
            <w:r w:rsidRPr="0007193D">
              <w:rPr>
                <w:rFonts w:cs="Arial"/>
                <w:b/>
                <w:bCs/>
                <w:szCs w:val="24"/>
              </w:rPr>
              <w:t>ATTENDU QUE</w:t>
            </w:r>
            <w:r w:rsidRPr="0007193D">
              <w:rPr>
                <w:rFonts w:cs="Arial"/>
                <w:szCs w:val="24"/>
              </w:rPr>
              <w:t xml:space="preserve"> les travaux réalisés ou les frais inhérents sont admissibles au PAVL;</w:t>
            </w:r>
          </w:p>
          <w:bookmarkEnd w:id="7"/>
          <w:p w14:paraId="7E415BBA" w14:textId="77777777" w:rsidR="00FD5806" w:rsidRPr="0007193D" w:rsidRDefault="00FD5806" w:rsidP="005A6470">
            <w:pPr>
              <w:spacing w:after="0"/>
              <w:rPr>
                <w:rFonts w:cs="Arial"/>
                <w:szCs w:val="24"/>
              </w:rPr>
            </w:pPr>
          </w:p>
          <w:p w14:paraId="2C68DE71" w14:textId="77777777" w:rsidR="00FD5806" w:rsidRPr="0007193D" w:rsidRDefault="00FD5806" w:rsidP="0007193D">
            <w:pPr>
              <w:rPr>
                <w:rFonts w:cs="Arial"/>
                <w:szCs w:val="24"/>
              </w:rPr>
            </w:pPr>
            <w:r w:rsidRPr="0007193D">
              <w:rPr>
                <w:rFonts w:cs="Arial"/>
                <w:b/>
                <w:bCs/>
                <w:szCs w:val="24"/>
              </w:rPr>
              <w:t>ATTENDU QUE</w:t>
            </w:r>
            <w:r w:rsidRPr="0007193D">
              <w:rPr>
                <w:rFonts w:cs="Arial"/>
                <w:szCs w:val="24"/>
              </w:rPr>
              <w:t xml:space="preserve"> le formulaire de reddition de comptes V-0321 a été dûment rempli;</w:t>
            </w:r>
          </w:p>
          <w:p w14:paraId="4E2A4FDE" w14:textId="77777777" w:rsidR="00FD5806" w:rsidRPr="0007193D" w:rsidRDefault="00FD5806" w:rsidP="005A6470">
            <w:pPr>
              <w:spacing w:after="0"/>
              <w:rPr>
                <w:rFonts w:cs="Arial"/>
                <w:szCs w:val="24"/>
              </w:rPr>
            </w:pPr>
          </w:p>
          <w:p w14:paraId="4846E80A" w14:textId="77777777" w:rsidR="00FD5806" w:rsidRPr="0007193D" w:rsidRDefault="00FD5806" w:rsidP="0007193D">
            <w:pPr>
              <w:rPr>
                <w:rFonts w:cs="Arial"/>
                <w:szCs w:val="24"/>
              </w:rPr>
            </w:pPr>
            <w:r w:rsidRPr="0007193D">
              <w:rPr>
                <w:rFonts w:cs="Arial"/>
                <w:b/>
                <w:bCs/>
                <w:szCs w:val="24"/>
              </w:rPr>
              <w:t>ATTENDU QUE</w:t>
            </w:r>
            <w:r w:rsidRPr="0007193D">
              <w:rPr>
                <w:rFonts w:cs="Arial"/>
                <w:szCs w:val="24"/>
              </w:rPr>
              <w:t xml:space="preserve"> la transmission de la reddition de comptes des projets a été effectuée à la fin de la réalisation des travaux ou au plus tard le 31 décembre 2022 de l’année civile au cours de laquelle le ministre les a autorisés;</w:t>
            </w:r>
          </w:p>
          <w:p w14:paraId="6340B327" w14:textId="77777777" w:rsidR="00FD5806" w:rsidRPr="0007193D" w:rsidRDefault="00FD5806" w:rsidP="005A6470">
            <w:pPr>
              <w:spacing w:after="0"/>
              <w:rPr>
                <w:rFonts w:cs="Arial"/>
                <w:szCs w:val="24"/>
              </w:rPr>
            </w:pPr>
          </w:p>
          <w:p w14:paraId="4425D21C" w14:textId="77777777" w:rsidR="00FD5806" w:rsidRPr="0007193D" w:rsidRDefault="00FD5806" w:rsidP="0007193D">
            <w:pPr>
              <w:rPr>
                <w:rFonts w:cs="Arial"/>
                <w:szCs w:val="24"/>
              </w:rPr>
            </w:pPr>
            <w:r w:rsidRPr="0007193D">
              <w:rPr>
                <w:rFonts w:cs="Arial"/>
                <w:b/>
                <w:bCs/>
                <w:szCs w:val="24"/>
              </w:rPr>
              <w:t>ATTENDU QUE</w:t>
            </w:r>
            <w:r w:rsidRPr="0007193D">
              <w:rPr>
                <w:rFonts w:cs="Arial"/>
                <w:szCs w:val="24"/>
              </w:rPr>
              <w:t xml:space="preserve"> le versement est conditionnel à l’acceptation, par le ministre, de la reddition de comptes relatives au projet;</w:t>
            </w:r>
          </w:p>
          <w:p w14:paraId="79FA4812" w14:textId="77777777" w:rsidR="00FD5806" w:rsidRPr="0007193D" w:rsidRDefault="00FD5806" w:rsidP="005A6470">
            <w:pPr>
              <w:spacing w:after="0"/>
              <w:rPr>
                <w:rFonts w:cs="Arial"/>
                <w:szCs w:val="24"/>
              </w:rPr>
            </w:pPr>
          </w:p>
          <w:p w14:paraId="11ABDAD2" w14:textId="77777777" w:rsidR="00FD5806" w:rsidRPr="0007193D" w:rsidRDefault="00FD5806" w:rsidP="0007193D">
            <w:pPr>
              <w:rPr>
                <w:rFonts w:cs="Arial"/>
                <w:szCs w:val="24"/>
              </w:rPr>
            </w:pPr>
            <w:r w:rsidRPr="0007193D">
              <w:rPr>
                <w:rFonts w:cs="Arial"/>
                <w:b/>
                <w:bCs/>
                <w:szCs w:val="24"/>
              </w:rPr>
              <w:t>ATTENDU QUE</w:t>
            </w:r>
            <w:r w:rsidRPr="0007193D">
              <w:rPr>
                <w:rFonts w:cs="Arial"/>
                <w:szCs w:val="24"/>
              </w:rPr>
              <w:t>, si la reddition de comptes est jugée conforme, le ministre fait un versement aux municipalités en fonction de la liste des travaux qu’il a approuvés, sans toutefois excéder le montant maximal de l’aide tel qu’il apparait à la lettre d’annonce;</w:t>
            </w:r>
          </w:p>
          <w:bookmarkEnd w:id="8"/>
          <w:p w14:paraId="08F65C92" w14:textId="77777777" w:rsidR="00FD5806" w:rsidRPr="0007193D" w:rsidRDefault="00FD5806" w:rsidP="005A6470">
            <w:pPr>
              <w:spacing w:after="0"/>
              <w:rPr>
                <w:rFonts w:cs="Arial"/>
                <w:szCs w:val="24"/>
              </w:rPr>
            </w:pPr>
          </w:p>
          <w:p w14:paraId="6E49FBF1" w14:textId="77777777" w:rsidR="00FD5806" w:rsidRPr="0007193D" w:rsidRDefault="00FD5806" w:rsidP="0007193D">
            <w:pPr>
              <w:rPr>
                <w:rFonts w:cs="Arial"/>
                <w:szCs w:val="24"/>
              </w:rPr>
            </w:pPr>
            <w:bookmarkStart w:id="9" w:name="_Hlk119397130"/>
            <w:bookmarkStart w:id="10" w:name="_Hlk119396996"/>
            <w:r w:rsidRPr="0007193D">
              <w:rPr>
                <w:rFonts w:cs="Arial"/>
                <w:b/>
                <w:bCs/>
                <w:szCs w:val="24"/>
              </w:rPr>
              <w:t>ATTENDU QUE</w:t>
            </w:r>
            <w:r w:rsidRPr="0007193D">
              <w:rPr>
                <w:rFonts w:cs="Arial"/>
                <w:szCs w:val="24"/>
              </w:rPr>
              <w:t xml:space="preserve"> les autres sources de financement des travaux ont été déclarées;</w:t>
            </w:r>
          </w:p>
          <w:p w14:paraId="27534184" w14:textId="77777777" w:rsidR="00FD5806" w:rsidRPr="0007193D" w:rsidRDefault="00FD5806" w:rsidP="00D0308F">
            <w:pPr>
              <w:spacing w:after="0"/>
              <w:rPr>
                <w:rFonts w:cs="Arial"/>
                <w:szCs w:val="24"/>
              </w:rPr>
            </w:pPr>
          </w:p>
          <w:p w14:paraId="40052D42" w14:textId="77777777" w:rsidR="00FD5806" w:rsidRPr="0007193D" w:rsidRDefault="00FD5806" w:rsidP="005A6470">
            <w:pPr>
              <w:spacing w:after="0"/>
              <w:rPr>
                <w:rFonts w:cs="Arial"/>
                <w:b/>
                <w:bCs/>
                <w:szCs w:val="24"/>
              </w:rPr>
            </w:pPr>
            <w:r w:rsidRPr="0007193D">
              <w:rPr>
                <w:rFonts w:cs="Arial"/>
                <w:b/>
                <w:bCs/>
                <w:szCs w:val="24"/>
              </w:rPr>
              <w:t>POUR CES MOTIFS,</w:t>
            </w:r>
          </w:p>
          <w:p w14:paraId="21A621AF" w14:textId="25EA707D" w:rsidR="00FD5806" w:rsidRPr="0007193D" w:rsidRDefault="00FD5806" w:rsidP="005A6470">
            <w:pPr>
              <w:spacing w:after="0"/>
              <w:rPr>
                <w:rFonts w:cs="Arial"/>
                <w:b/>
                <w:bCs/>
                <w:szCs w:val="24"/>
              </w:rPr>
            </w:pPr>
            <w:r w:rsidRPr="0007193D">
              <w:rPr>
                <w:rFonts w:cs="Arial"/>
                <w:b/>
                <w:bCs/>
                <w:szCs w:val="24"/>
              </w:rPr>
              <w:t>IL EST PROPOSÉ PAR</w:t>
            </w:r>
            <w:r w:rsidR="002A29C4" w:rsidRPr="0007193D">
              <w:rPr>
                <w:rFonts w:cs="Arial"/>
                <w:b/>
                <w:bCs/>
                <w:szCs w:val="24"/>
              </w:rPr>
              <w:t xml:space="preserve"> MADAME STÉPHANIE TREMBLAY</w:t>
            </w:r>
          </w:p>
          <w:p w14:paraId="4327298D" w14:textId="77777777" w:rsidR="00F46AC7" w:rsidRDefault="00F46AC7" w:rsidP="005A6470">
            <w:pPr>
              <w:spacing w:after="0"/>
              <w:rPr>
                <w:rFonts w:cs="Arial"/>
                <w:b/>
                <w:bCs/>
                <w:szCs w:val="24"/>
              </w:rPr>
            </w:pPr>
          </w:p>
          <w:p w14:paraId="3A91044A" w14:textId="77777777" w:rsidR="00F46AC7" w:rsidRDefault="00F46AC7" w:rsidP="005A6470">
            <w:pPr>
              <w:spacing w:after="0"/>
              <w:rPr>
                <w:rFonts w:cs="Arial"/>
                <w:b/>
                <w:bCs/>
                <w:szCs w:val="24"/>
              </w:rPr>
            </w:pPr>
          </w:p>
          <w:p w14:paraId="7D66EED8" w14:textId="5071D8A5" w:rsidR="00FD5806" w:rsidRPr="0007193D" w:rsidRDefault="00FD5806" w:rsidP="005A6470">
            <w:pPr>
              <w:spacing w:after="0"/>
              <w:rPr>
                <w:rFonts w:cs="Arial"/>
                <w:b/>
                <w:bCs/>
                <w:szCs w:val="24"/>
              </w:rPr>
            </w:pPr>
            <w:r w:rsidRPr="0007193D">
              <w:rPr>
                <w:rFonts w:cs="Arial"/>
                <w:b/>
                <w:bCs/>
                <w:szCs w:val="24"/>
              </w:rPr>
              <w:t>ET RÉSOLU À L’UNANIMITÉ DES CONSEILLERS</w:t>
            </w:r>
          </w:p>
          <w:bookmarkEnd w:id="9"/>
          <w:p w14:paraId="70E5BE1D" w14:textId="77777777" w:rsidR="00FD5806" w:rsidRPr="0007193D" w:rsidRDefault="00FD5806" w:rsidP="0007193D">
            <w:pPr>
              <w:rPr>
                <w:rFonts w:cs="Arial"/>
                <w:b/>
                <w:bCs/>
                <w:szCs w:val="24"/>
              </w:rPr>
            </w:pPr>
          </w:p>
          <w:p w14:paraId="3A9C6E7E" w14:textId="33EF1530" w:rsidR="00AA1FC3" w:rsidRPr="00613407" w:rsidRDefault="00FD5806" w:rsidP="00613407">
            <w:pPr>
              <w:rPr>
                <w:rFonts w:cs="Arial"/>
                <w:szCs w:val="24"/>
              </w:rPr>
            </w:pPr>
            <w:r w:rsidRPr="0007193D">
              <w:rPr>
                <w:rFonts w:cs="Arial"/>
                <w:b/>
                <w:bCs/>
                <w:szCs w:val="24"/>
              </w:rPr>
              <w:t>QUE</w:t>
            </w:r>
            <w:r w:rsidRPr="0007193D">
              <w:rPr>
                <w:rFonts w:cs="Arial"/>
                <w:szCs w:val="24"/>
              </w:rPr>
              <w:t xml:space="preserve"> le Conseil municipal approuve les dépenses d’un montant</w:t>
            </w:r>
            <w:r w:rsidR="00F66F26">
              <w:rPr>
                <w:rFonts w:cs="Arial"/>
                <w:szCs w:val="24"/>
              </w:rPr>
              <w:t xml:space="preserve"> </w:t>
            </w:r>
            <w:r w:rsidRPr="0007193D">
              <w:rPr>
                <w:rFonts w:cs="Arial"/>
                <w:szCs w:val="24"/>
              </w:rPr>
              <w:t xml:space="preserve">de 10 362.52$ relatives aux travaux d’amélioration à réaliser et aux frais inhérents admissibles mentionnés au formulaire V-0321, conformément </w:t>
            </w:r>
            <w:bookmarkStart w:id="11" w:name="_Hlk119397040"/>
            <w:bookmarkEnd w:id="10"/>
            <w:r w:rsidRPr="0007193D">
              <w:rPr>
                <w:rFonts w:cs="Arial"/>
                <w:szCs w:val="24"/>
              </w:rPr>
              <w:t>aux exigences du ministère des Transports du Québec, et reconna</w:t>
            </w:r>
            <w:r w:rsidR="00613407">
              <w:rPr>
                <w:rFonts w:cs="Arial"/>
                <w:szCs w:val="24"/>
              </w:rPr>
              <w:t>î</w:t>
            </w:r>
            <w:r w:rsidRPr="0007193D">
              <w:rPr>
                <w:rFonts w:cs="Arial"/>
                <w:szCs w:val="24"/>
              </w:rPr>
              <w:t>t qu’en cas de non-respect de celles-ci, l’aide financière sera résilié</w:t>
            </w:r>
            <w:r w:rsidR="001743C4">
              <w:rPr>
                <w:rFonts w:cs="Arial"/>
                <w:szCs w:val="24"/>
              </w:rPr>
              <w:t>e.</w:t>
            </w:r>
            <w:bookmarkEnd w:id="11"/>
          </w:p>
        </w:tc>
      </w:tr>
      <w:bookmarkEnd w:id="1"/>
      <w:tr w:rsidR="00363C2E" w:rsidRPr="0007193D" w14:paraId="39AA3119" w14:textId="77777777" w:rsidTr="00717231">
        <w:tc>
          <w:tcPr>
            <w:tcW w:w="2127" w:type="dxa"/>
          </w:tcPr>
          <w:p w14:paraId="0FAF1CA9" w14:textId="77777777" w:rsidR="00717231" w:rsidRDefault="00717231" w:rsidP="0007193D">
            <w:pPr>
              <w:rPr>
                <w:rFonts w:cs="Arial"/>
                <w:b/>
                <w:bCs/>
                <w:szCs w:val="24"/>
              </w:rPr>
            </w:pPr>
          </w:p>
          <w:p w14:paraId="5B9C7A4D" w14:textId="6EF031B0" w:rsidR="00255B36" w:rsidRPr="0007193D" w:rsidRDefault="00AA1FC3" w:rsidP="0007193D">
            <w:pPr>
              <w:rPr>
                <w:rFonts w:cs="Arial"/>
                <w:b/>
                <w:bCs/>
                <w:szCs w:val="24"/>
              </w:rPr>
            </w:pPr>
            <w:r>
              <w:rPr>
                <w:rFonts w:cs="Arial"/>
                <w:b/>
                <w:bCs/>
                <w:szCs w:val="24"/>
              </w:rPr>
              <w:t>R</w:t>
            </w:r>
            <w:r w:rsidR="00255B36" w:rsidRPr="0007193D">
              <w:rPr>
                <w:rFonts w:cs="Arial"/>
                <w:b/>
                <w:bCs/>
                <w:szCs w:val="24"/>
              </w:rPr>
              <w:t>ES.2022-</w:t>
            </w:r>
            <w:r w:rsidR="00F21ABF" w:rsidRPr="0007193D">
              <w:rPr>
                <w:rFonts w:cs="Arial"/>
                <w:b/>
                <w:bCs/>
                <w:szCs w:val="24"/>
              </w:rPr>
              <w:t>3</w:t>
            </w:r>
            <w:r w:rsidR="0008155D">
              <w:rPr>
                <w:rFonts w:cs="Arial"/>
                <w:b/>
                <w:bCs/>
                <w:szCs w:val="24"/>
              </w:rPr>
              <w:t>35</w:t>
            </w:r>
          </w:p>
          <w:p w14:paraId="0D1D6D6D" w14:textId="77777777" w:rsidR="00F21ABF" w:rsidRPr="0007193D" w:rsidRDefault="00F21ABF" w:rsidP="0007193D">
            <w:pPr>
              <w:rPr>
                <w:rFonts w:cs="Arial"/>
                <w:b/>
                <w:bCs/>
                <w:szCs w:val="24"/>
              </w:rPr>
            </w:pPr>
          </w:p>
          <w:p w14:paraId="1CA80306" w14:textId="77777777" w:rsidR="00F21ABF" w:rsidRPr="0007193D" w:rsidRDefault="00F21ABF" w:rsidP="0007193D">
            <w:pPr>
              <w:rPr>
                <w:rFonts w:cs="Arial"/>
                <w:b/>
                <w:bCs/>
                <w:szCs w:val="24"/>
              </w:rPr>
            </w:pPr>
          </w:p>
          <w:p w14:paraId="3EF30068" w14:textId="77777777" w:rsidR="00F21ABF" w:rsidRPr="0007193D" w:rsidRDefault="00F21ABF" w:rsidP="0007193D">
            <w:pPr>
              <w:rPr>
                <w:rFonts w:cs="Arial"/>
                <w:b/>
                <w:bCs/>
                <w:szCs w:val="24"/>
              </w:rPr>
            </w:pPr>
          </w:p>
          <w:p w14:paraId="7E0C1778" w14:textId="77777777" w:rsidR="00F21ABF" w:rsidRPr="0007193D" w:rsidRDefault="00F21ABF" w:rsidP="0007193D">
            <w:pPr>
              <w:rPr>
                <w:rFonts w:cs="Arial"/>
                <w:b/>
                <w:bCs/>
                <w:szCs w:val="24"/>
              </w:rPr>
            </w:pPr>
          </w:p>
          <w:p w14:paraId="2A384043" w14:textId="4B061D6F" w:rsidR="00F76E89" w:rsidRDefault="00F76E89" w:rsidP="00B558B8">
            <w:pPr>
              <w:spacing w:after="120"/>
              <w:rPr>
                <w:rFonts w:cs="Arial"/>
                <w:b/>
                <w:bCs/>
                <w:szCs w:val="24"/>
              </w:rPr>
            </w:pPr>
          </w:p>
          <w:p w14:paraId="44A41606" w14:textId="65EDB0D4" w:rsidR="00F76E89" w:rsidRDefault="00F76E89" w:rsidP="00B558B8">
            <w:pPr>
              <w:spacing w:after="120"/>
              <w:rPr>
                <w:rFonts w:cs="Arial"/>
                <w:b/>
                <w:bCs/>
                <w:szCs w:val="24"/>
              </w:rPr>
            </w:pPr>
          </w:p>
          <w:p w14:paraId="6AA5AE3F" w14:textId="711AA30A" w:rsidR="00F76E89" w:rsidRDefault="00F76E89" w:rsidP="00B558B8">
            <w:pPr>
              <w:spacing w:after="120"/>
              <w:rPr>
                <w:rFonts w:cs="Arial"/>
                <w:b/>
                <w:bCs/>
                <w:szCs w:val="24"/>
              </w:rPr>
            </w:pPr>
          </w:p>
          <w:p w14:paraId="25EDB603" w14:textId="2B6C62D7" w:rsidR="00F76E89" w:rsidRDefault="00F76E89" w:rsidP="00B558B8">
            <w:pPr>
              <w:spacing w:after="120"/>
              <w:rPr>
                <w:rFonts w:cs="Arial"/>
                <w:b/>
                <w:bCs/>
                <w:szCs w:val="24"/>
              </w:rPr>
            </w:pPr>
          </w:p>
          <w:p w14:paraId="78188C19" w14:textId="60C38B8C" w:rsidR="00F76E89" w:rsidRDefault="00F76E89" w:rsidP="00B558B8">
            <w:pPr>
              <w:spacing w:after="120"/>
              <w:rPr>
                <w:rFonts w:cs="Arial"/>
                <w:b/>
                <w:bCs/>
                <w:szCs w:val="24"/>
              </w:rPr>
            </w:pPr>
          </w:p>
          <w:p w14:paraId="1703CC3E" w14:textId="183F623C" w:rsidR="00F21ABF" w:rsidRPr="0007193D" w:rsidRDefault="00F21ABF" w:rsidP="00B558B8">
            <w:pPr>
              <w:spacing w:after="120"/>
              <w:rPr>
                <w:rFonts w:cs="Arial"/>
                <w:b/>
                <w:bCs/>
                <w:szCs w:val="24"/>
              </w:rPr>
            </w:pPr>
            <w:r w:rsidRPr="0007193D">
              <w:rPr>
                <w:rFonts w:cs="Arial"/>
                <w:b/>
                <w:bCs/>
                <w:szCs w:val="24"/>
              </w:rPr>
              <w:t>RES.2022-3</w:t>
            </w:r>
            <w:r w:rsidR="0008155D">
              <w:rPr>
                <w:rFonts w:cs="Arial"/>
                <w:b/>
                <w:bCs/>
                <w:szCs w:val="24"/>
              </w:rPr>
              <w:t>36</w:t>
            </w:r>
          </w:p>
          <w:p w14:paraId="239AD03C" w14:textId="77777777" w:rsidR="00F21ABF" w:rsidRPr="0007193D" w:rsidRDefault="00F21ABF" w:rsidP="0007193D">
            <w:pPr>
              <w:rPr>
                <w:rFonts w:cs="Arial"/>
                <w:szCs w:val="24"/>
              </w:rPr>
            </w:pPr>
          </w:p>
          <w:p w14:paraId="1EAE9A50" w14:textId="77777777" w:rsidR="00F21ABF" w:rsidRPr="0007193D" w:rsidRDefault="00F21ABF" w:rsidP="0007193D">
            <w:pPr>
              <w:rPr>
                <w:rFonts w:cs="Arial"/>
                <w:szCs w:val="24"/>
              </w:rPr>
            </w:pPr>
          </w:p>
          <w:p w14:paraId="05A2D009" w14:textId="77777777" w:rsidR="00F21ABF" w:rsidRPr="0007193D" w:rsidRDefault="00F21ABF" w:rsidP="0007193D">
            <w:pPr>
              <w:rPr>
                <w:rFonts w:cs="Arial"/>
                <w:szCs w:val="24"/>
              </w:rPr>
            </w:pPr>
          </w:p>
          <w:p w14:paraId="571D69CA" w14:textId="77777777" w:rsidR="00F21ABF" w:rsidRPr="0007193D" w:rsidRDefault="00F21ABF" w:rsidP="0007193D">
            <w:pPr>
              <w:rPr>
                <w:rFonts w:cs="Arial"/>
                <w:szCs w:val="24"/>
              </w:rPr>
            </w:pPr>
          </w:p>
          <w:p w14:paraId="53DC318B" w14:textId="77777777" w:rsidR="00F21ABF" w:rsidRPr="0007193D" w:rsidRDefault="00F21ABF" w:rsidP="0007193D">
            <w:pPr>
              <w:rPr>
                <w:rFonts w:cs="Arial"/>
                <w:szCs w:val="24"/>
              </w:rPr>
            </w:pPr>
          </w:p>
          <w:p w14:paraId="6CF746E3" w14:textId="77777777" w:rsidR="00F21ABF" w:rsidRPr="0007193D" w:rsidRDefault="00F21ABF" w:rsidP="0007193D">
            <w:pPr>
              <w:rPr>
                <w:rFonts w:cs="Arial"/>
                <w:szCs w:val="24"/>
              </w:rPr>
            </w:pPr>
          </w:p>
          <w:p w14:paraId="498A9FC4" w14:textId="77777777" w:rsidR="00F21ABF" w:rsidRPr="0007193D" w:rsidRDefault="00F21ABF" w:rsidP="0007193D">
            <w:pPr>
              <w:rPr>
                <w:rFonts w:cs="Arial"/>
                <w:szCs w:val="24"/>
              </w:rPr>
            </w:pPr>
          </w:p>
          <w:p w14:paraId="74B31C8D" w14:textId="77777777" w:rsidR="00F21ABF" w:rsidRPr="0007193D" w:rsidRDefault="00F21ABF" w:rsidP="0007193D">
            <w:pPr>
              <w:rPr>
                <w:rFonts w:cs="Arial"/>
                <w:szCs w:val="24"/>
              </w:rPr>
            </w:pPr>
          </w:p>
          <w:p w14:paraId="482BFAF8" w14:textId="77777777" w:rsidR="00F21ABF" w:rsidRPr="0007193D" w:rsidRDefault="00F21ABF" w:rsidP="0007193D">
            <w:pPr>
              <w:rPr>
                <w:rFonts w:cs="Arial"/>
                <w:szCs w:val="24"/>
              </w:rPr>
            </w:pPr>
          </w:p>
          <w:p w14:paraId="0E82BF0C" w14:textId="77777777" w:rsidR="00F21ABF" w:rsidRPr="0007193D" w:rsidRDefault="00F21ABF" w:rsidP="0007193D">
            <w:pPr>
              <w:rPr>
                <w:rFonts w:cs="Arial"/>
                <w:szCs w:val="24"/>
              </w:rPr>
            </w:pPr>
          </w:p>
          <w:p w14:paraId="02356615" w14:textId="77777777" w:rsidR="00F21ABF" w:rsidRPr="0007193D" w:rsidRDefault="00F21ABF" w:rsidP="0007193D">
            <w:pPr>
              <w:rPr>
                <w:rFonts w:cs="Arial"/>
                <w:szCs w:val="24"/>
              </w:rPr>
            </w:pPr>
          </w:p>
          <w:p w14:paraId="0D54DC33" w14:textId="77777777" w:rsidR="00F21ABF" w:rsidRPr="0007193D" w:rsidRDefault="00F21ABF" w:rsidP="0007193D">
            <w:pPr>
              <w:rPr>
                <w:rFonts w:cs="Arial"/>
                <w:szCs w:val="24"/>
              </w:rPr>
            </w:pPr>
          </w:p>
          <w:p w14:paraId="3AC112B0" w14:textId="77777777" w:rsidR="00F21ABF" w:rsidRPr="0007193D" w:rsidRDefault="00F21ABF" w:rsidP="0007193D">
            <w:pPr>
              <w:rPr>
                <w:rFonts w:cs="Arial"/>
                <w:szCs w:val="24"/>
              </w:rPr>
            </w:pPr>
          </w:p>
          <w:p w14:paraId="645FBF5C" w14:textId="77777777" w:rsidR="00F21ABF" w:rsidRPr="0007193D" w:rsidRDefault="00F21ABF" w:rsidP="0007193D">
            <w:pPr>
              <w:rPr>
                <w:rFonts w:cs="Arial"/>
                <w:szCs w:val="24"/>
              </w:rPr>
            </w:pPr>
          </w:p>
          <w:p w14:paraId="6BD4DF97" w14:textId="77777777" w:rsidR="00F21ABF" w:rsidRPr="0007193D" w:rsidRDefault="00F21ABF" w:rsidP="0007193D">
            <w:pPr>
              <w:rPr>
                <w:rFonts w:cs="Arial"/>
                <w:szCs w:val="24"/>
              </w:rPr>
            </w:pPr>
          </w:p>
          <w:p w14:paraId="7342757D" w14:textId="77777777" w:rsidR="00F21ABF" w:rsidRPr="0007193D" w:rsidRDefault="00F21ABF" w:rsidP="0007193D">
            <w:pPr>
              <w:rPr>
                <w:rFonts w:cs="Arial"/>
                <w:szCs w:val="24"/>
              </w:rPr>
            </w:pPr>
          </w:p>
          <w:p w14:paraId="044A183D" w14:textId="77777777" w:rsidR="00F21ABF" w:rsidRPr="0007193D" w:rsidRDefault="00F21ABF" w:rsidP="0007193D">
            <w:pPr>
              <w:rPr>
                <w:rFonts w:cs="Arial"/>
                <w:szCs w:val="24"/>
              </w:rPr>
            </w:pPr>
          </w:p>
          <w:p w14:paraId="2B16C40D" w14:textId="77777777" w:rsidR="00F21ABF" w:rsidRPr="0007193D" w:rsidRDefault="00F21ABF" w:rsidP="0007193D">
            <w:pPr>
              <w:rPr>
                <w:rFonts w:cs="Arial"/>
                <w:szCs w:val="24"/>
              </w:rPr>
            </w:pPr>
          </w:p>
          <w:p w14:paraId="7E75E77A" w14:textId="77777777" w:rsidR="00F21ABF" w:rsidRPr="0007193D" w:rsidRDefault="00F21ABF" w:rsidP="0007193D">
            <w:pPr>
              <w:rPr>
                <w:rFonts w:cs="Arial"/>
                <w:szCs w:val="24"/>
              </w:rPr>
            </w:pPr>
          </w:p>
          <w:p w14:paraId="48349A0C" w14:textId="77777777" w:rsidR="00F21ABF" w:rsidRPr="0007193D" w:rsidRDefault="00F21ABF" w:rsidP="00B558B8">
            <w:pPr>
              <w:spacing w:after="120"/>
              <w:rPr>
                <w:rFonts w:cs="Arial"/>
                <w:szCs w:val="24"/>
              </w:rPr>
            </w:pPr>
          </w:p>
          <w:p w14:paraId="07B95D56" w14:textId="77777777" w:rsidR="00F21ABF" w:rsidRPr="0007193D" w:rsidRDefault="00F21ABF" w:rsidP="0007193D">
            <w:pPr>
              <w:rPr>
                <w:rFonts w:cs="Arial"/>
                <w:szCs w:val="24"/>
              </w:rPr>
            </w:pPr>
          </w:p>
          <w:p w14:paraId="0A5E64E0" w14:textId="77777777" w:rsidR="00F21ABF" w:rsidRPr="0007193D" w:rsidRDefault="00F21ABF" w:rsidP="0007193D">
            <w:pPr>
              <w:rPr>
                <w:rFonts w:cs="Arial"/>
                <w:szCs w:val="24"/>
              </w:rPr>
            </w:pPr>
          </w:p>
          <w:p w14:paraId="4B2C9C09" w14:textId="77777777" w:rsidR="00F21ABF" w:rsidRPr="0007193D" w:rsidRDefault="00F21ABF" w:rsidP="0007193D">
            <w:pPr>
              <w:rPr>
                <w:rFonts w:cs="Arial"/>
                <w:szCs w:val="24"/>
              </w:rPr>
            </w:pPr>
          </w:p>
          <w:p w14:paraId="6614AEC9" w14:textId="77777777" w:rsidR="00F21ABF" w:rsidRPr="0007193D" w:rsidRDefault="00F21ABF" w:rsidP="0007193D">
            <w:pPr>
              <w:rPr>
                <w:rFonts w:cs="Arial"/>
                <w:szCs w:val="24"/>
              </w:rPr>
            </w:pPr>
          </w:p>
          <w:p w14:paraId="1D17BCDD" w14:textId="77777777" w:rsidR="00F21ABF" w:rsidRPr="0007193D" w:rsidRDefault="00F21ABF" w:rsidP="0007193D">
            <w:pPr>
              <w:rPr>
                <w:rFonts w:cs="Arial"/>
                <w:szCs w:val="24"/>
              </w:rPr>
            </w:pPr>
          </w:p>
          <w:p w14:paraId="6C79AE86" w14:textId="77777777" w:rsidR="00F21ABF" w:rsidRPr="0007193D" w:rsidRDefault="00F21ABF" w:rsidP="0007193D">
            <w:pPr>
              <w:rPr>
                <w:rFonts w:cs="Arial"/>
                <w:szCs w:val="24"/>
              </w:rPr>
            </w:pPr>
          </w:p>
          <w:p w14:paraId="2DF1C27A" w14:textId="77777777" w:rsidR="00F21ABF" w:rsidRPr="0007193D" w:rsidRDefault="00F21ABF" w:rsidP="0007193D">
            <w:pPr>
              <w:rPr>
                <w:rFonts w:cs="Arial"/>
                <w:szCs w:val="24"/>
              </w:rPr>
            </w:pPr>
          </w:p>
          <w:p w14:paraId="5EF2DFAA" w14:textId="77777777" w:rsidR="00F21ABF" w:rsidRPr="0007193D" w:rsidRDefault="00F21ABF" w:rsidP="0007193D">
            <w:pPr>
              <w:rPr>
                <w:rFonts w:cs="Arial"/>
                <w:szCs w:val="24"/>
              </w:rPr>
            </w:pPr>
          </w:p>
          <w:p w14:paraId="659ED2C7" w14:textId="77777777" w:rsidR="00F21ABF" w:rsidRPr="0007193D" w:rsidRDefault="00F21ABF" w:rsidP="0007193D">
            <w:pPr>
              <w:rPr>
                <w:rFonts w:cs="Arial"/>
                <w:szCs w:val="24"/>
              </w:rPr>
            </w:pPr>
          </w:p>
          <w:p w14:paraId="097DD504" w14:textId="77777777" w:rsidR="00F21ABF" w:rsidRPr="0007193D" w:rsidRDefault="00F21ABF" w:rsidP="0007193D">
            <w:pPr>
              <w:rPr>
                <w:rFonts w:cs="Arial"/>
                <w:szCs w:val="24"/>
              </w:rPr>
            </w:pPr>
          </w:p>
          <w:p w14:paraId="2E7CA812" w14:textId="77777777" w:rsidR="00F21ABF" w:rsidRPr="0007193D" w:rsidRDefault="00F21ABF" w:rsidP="0007193D">
            <w:pPr>
              <w:rPr>
                <w:rFonts w:cs="Arial"/>
                <w:szCs w:val="24"/>
              </w:rPr>
            </w:pPr>
          </w:p>
          <w:p w14:paraId="1F3D35BB" w14:textId="77777777" w:rsidR="00F21ABF" w:rsidRPr="0007193D" w:rsidRDefault="00F21ABF" w:rsidP="0007193D">
            <w:pPr>
              <w:rPr>
                <w:rFonts w:cs="Arial"/>
                <w:szCs w:val="24"/>
              </w:rPr>
            </w:pPr>
          </w:p>
          <w:p w14:paraId="48A407C3" w14:textId="77777777" w:rsidR="00F21ABF" w:rsidRPr="0007193D" w:rsidRDefault="00F21ABF" w:rsidP="0007193D">
            <w:pPr>
              <w:rPr>
                <w:rFonts w:cs="Arial"/>
                <w:szCs w:val="24"/>
              </w:rPr>
            </w:pPr>
          </w:p>
          <w:p w14:paraId="131B6D5E" w14:textId="77777777" w:rsidR="00F21ABF" w:rsidRPr="0007193D" w:rsidRDefault="00F21ABF" w:rsidP="0007193D">
            <w:pPr>
              <w:rPr>
                <w:rFonts w:cs="Arial"/>
                <w:szCs w:val="24"/>
              </w:rPr>
            </w:pPr>
          </w:p>
          <w:p w14:paraId="03ED80D0" w14:textId="77777777" w:rsidR="00F21ABF" w:rsidRPr="0007193D" w:rsidRDefault="00F21ABF" w:rsidP="0007193D">
            <w:pPr>
              <w:rPr>
                <w:rFonts w:cs="Arial"/>
                <w:szCs w:val="24"/>
              </w:rPr>
            </w:pPr>
          </w:p>
          <w:p w14:paraId="2398C791" w14:textId="77777777" w:rsidR="00005CC5" w:rsidRDefault="00005CC5" w:rsidP="00B558B8">
            <w:pPr>
              <w:spacing w:after="120"/>
              <w:rPr>
                <w:rFonts w:cs="Arial"/>
                <w:szCs w:val="24"/>
              </w:rPr>
            </w:pPr>
          </w:p>
          <w:p w14:paraId="180E7211" w14:textId="77777777" w:rsidR="00717231" w:rsidRDefault="00717231" w:rsidP="00B558B8">
            <w:pPr>
              <w:spacing w:after="120"/>
              <w:rPr>
                <w:rFonts w:cs="Arial"/>
                <w:b/>
                <w:bCs/>
                <w:szCs w:val="24"/>
              </w:rPr>
            </w:pPr>
          </w:p>
          <w:p w14:paraId="57FA8D6E" w14:textId="74E1E7EF" w:rsidR="008E33D9" w:rsidRPr="0007193D" w:rsidRDefault="00B558B8" w:rsidP="00B558B8">
            <w:pPr>
              <w:spacing w:after="120"/>
              <w:rPr>
                <w:rFonts w:cs="Arial"/>
                <w:b/>
                <w:bCs/>
                <w:szCs w:val="24"/>
              </w:rPr>
            </w:pPr>
            <w:r>
              <w:rPr>
                <w:rFonts w:cs="Arial"/>
                <w:b/>
                <w:bCs/>
                <w:szCs w:val="24"/>
              </w:rPr>
              <w:t>R</w:t>
            </w:r>
            <w:r w:rsidR="008E33D9" w:rsidRPr="0007193D">
              <w:rPr>
                <w:rFonts w:cs="Arial"/>
                <w:b/>
                <w:bCs/>
                <w:szCs w:val="24"/>
              </w:rPr>
              <w:t>ES.2022-3</w:t>
            </w:r>
            <w:r w:rsidR="008F49BB">
              <w:rPr>
                <w:rFonts w:cs="Arial"/>
                <w:b/>
                <w:bCs/>
                <w:szCs w:val="24"/>
              </w:rPr>
              <w:t>37</w:t>
            </w:r>
          </w:p>
          <w:p w14:paraId="00AFC424" w14:textId="77777777" w:rsidR="00F21ABF" w:rsidRPr="0007193D" w:rsidRDefault="00F21ABF" w:rsidP="0007193D">
            <w:pPr>
              <w:rPr>
                <w:rFonts w:cs="Arial"/>
                <w:szCs w:val="24"/>
              </w:rPr>
            </w:pPr>
          </w:p>
          <w:p w14:paraId="2AA90D5F" w14:textId="3DA74ACB" w:rsidR="00F21ABF" w:rsidRPr="0007193D" w:rsidRDefault="00F21ABF" w:rsidP="0007193D">
            <w:pPr>
              <w:rPr>
                <w:rFonts w:cs="Arial"/>
                <w:szCs w:val="24"/>
              </w:rPr>
            </w:pPr>
          </w:p>
          <w:p w14:paraId="55ED1766" w14:textId="03A7931A" w:rsidR="008E33D9" w:rsidRPr="0007193D" w:rsidRDefault="008E33D9" w:rsidP="0007193D">
            <w:pPr>
              <w:rPr>
                <w:rFonts w:cs="Arial"/>
                <w:szCs w:val="24"/>
              </w:rPr>
            </w:pPr>
          </w:p>
          <w:p w14:paraId="4EC30743" w14:textId="2AFA85BC" w:rsidR="008E33D9" w:rsidRPr="0007193D" w:rsidRDefault="008E33D9" w:rsidP="0007193D">
            <w:pPr>
              <w:rPr>
                <w:rFonts w:cs="Arial"/>
                <w:szCs w:val="24"/>
              </w:rPr>
            </w:pPr>
          </w:p>
          <w:p w14:paraId="67E94274" w14:textId="7AA74F14" w:rsidR="008E33D9" w:rsidRPr="0007193D" w:rsidRDefault="008E33D9" w:rsidP="0007193D">
            <w:pPr>
              <w:rPr>
                <w:rFonts w:cs="Arial"/>
                <w:szCs w:val="24"/>
              </w:rPr>
            </w:pPr>
          </w:p>
          <w:p w14:paraId="7F91A487" w14:textId="1161CF66" w:rsidR="008E33D9" w:rsidRPr="0007193D" w:rsidRDefault="008E33D9" w:rsidP="0007193D">
            <w:pPr>
              <w:rPr>
                <w:rFonts w:cs="Arial"/>
                <w:szCs w:val="24"/>
              </w:rPr>
            </w:pPr>
          </w:p>
          <w:p w14:paraId="705E355F" w14:textId="69327BFD" w:rsidR="008E33D9" w:rsidRPr="0007193D" w:rsidRDefault="008E33D9" w:rsidP="0007193D">
            <w:pPr>
              <w:rPr>
                <w:rFonts w:cs="Arial"/>
                <w:szCs w:val="24"/>
              </w:rPr>
            </w:pPr>
          </w:p>
          <w:p w14:paraId="50CB8A20" w14:textId="2B7ED913" w:rsidR="008E33D9" w:rsidRPr="0007193D" w:rsidRDefault="008E33D9" w:rsidP="0007193D">
            <w:pPr>
              <w:rPr>
                <w:rFonts w:cs="Arial"/>
                <w:szCs w:val="24"/>
              </w:rPr>
            </w:pPr>
          </w:p>
          <w:p w14:paraId="3C5A7383" w14:textId="750E389C" w:rsidR="008E33D9" w:rsidRPr="0007193D" w:rsidRDefault="008E33D9" w:rsidP="0007193D">
            <w:pPr>
              <w:rPr>
                <w:rFonts w:cs="Arial"/>
                <w:szCs w:val="24"/>
              </w:rPr>
            </w:pPr>
          </w:p>
          <w:p w14:paraId="3D9EB893" w14:textId="0D1BBBA4" w:rsidR="008E33D9" w:rsidRPr="0007193D" w:rsidRDefault="008E33D9" w:rsidP="0007193D">
            <w:pPr>
              <w:rPr>
                <w:rFonts w:cs="Arial"/>
                <w:szCs w:val="24"/>
              </w:rPr>
            </w:pPr>
          </w:p>
          <w:p w14:paraId="7BFA4D0E" w14:textId="4C6B010E" w:rsidR="008E33D9" w:rsidRPr="0007193D" w:rsidRDefault="008E33D9" w:rsidP="0007193D">
            <w:pPr>
              <w:rPr>
                <w:rFonts w:cs="Arial"/>
                <w:szCs w:val="24"/>
              </w:rPr>
            </w:pPr>
          </w:p>
          <w:p w14:paraId="40145060" w14:textId="665C47FE" w:rsidR="008E33D9" w:rsidRPr="0007193D" w:rsidRDefault="008E33D9" w:rsidP="0007193D">
            <w:pPr>
              <w:rPr>
                <w:rFonts w:cs="Arial"/>
                <w:szCs w:val="24"/>
              </w:rPr>
            </w:pPr>
          </w:p>
          <w:p w14:paraId="7D42C24C" w14:textId="0524D473" w:rsidR="008E33D9" w:rsidRPr="0007193D" w:rsidRDefault="008E33D9" w:rsidP="0007193D">
            <w:pPr>
              <w:rPr>
                <w:rFonts w:cs="Arial"/>
                <w:szCs w:val="24"/>
              </w:rPr>
            </w:pPr>
          </w:p>
          <w:p w14:paraId="70F6F68C" w14:textId="4D5D5098" w:rsidR="008E33D9" w:rsidRPr="0007193D" w:rsidRDefault="008E33D9" w:rsidP="0007193D">
            <w:pPr>
              <w:rPr>
                <w:rFonts w:cs="Arial"/>
                <w:szCs w:val="24"/>
              </w:rPr>
            </w:pPr>
          </w:p>
          <w:p w14:paraId="2EE0D1B0" w14:textId="77777777" w:rsidR="00717231" w:rsidRDefault="00717231" w:rsidP="0007193D">
            <w:pPr>
              <w:rPr>
                <w:rFonts w:cs="Arial"/>
                <w:b/>
                <w:bCs/>
                <w:szCs w:val="24"/>
              </w:rPr>
            </w:pPr>
          </w:p>
          <w:p w14:paraId="4690D86F" w14:textId="28E68749" w:rsidR="008E33D9" w:rsidRPr="0007193D" w:rsidRDefault="008E33D9" w:rsidP="0007193D">
            <w:pPr>
              <w:rPr>
                <w:rFonts w:cs="Arial"/>
                <w:b/>
                <w:bCs/>
                <w:szCs w:val="24"/>
              </w:rPr>
            </w:pPr>
            <w:r w:rsidRPr="0007193D">
              <w:rPr>
                <w:rFonts w:cs="Arial"/>
                <w:b/>
                <w:bCs/>
                <w:szCs w:val="24"/>
              </w:rPr>
              <w:t>RES.2022-3</w:t>
            </w:r>
            <w:r w:rsidR="001C1237">
              <w:rPr>
                <w:rFonts w:cs="Arial"/>
                <w:b/>
                <w:bCs/>
                <w:szCs w:val="24"/>
              </w:rPr>
              <w:t>38</w:t>
            </w:r>
          </w:p>
          <w:p w14:paraId="1838653F" w14:textId="77777777" w:rsidR="008E33D9" w:rsidRPr="0007193D" w:rsidRDefault="008E33D9" w:rsidP="0007193D">
            <w:pPr>
              <w:rPr>
                <w:rFonts w:cs="Arial"/>
                <w:szCs w:val="24"/>
              </w:rPr>
            </w:pPr>
          </w:p>
          <w:p w14:paraId="7968CA4B" w14:textId="77777777" w:rsidR="00F21ABF" w:rsidRPr="0007193D" w:rsidRDefault="00F21ABF" w:rsidP="0007193D">
            <w:pPr>
              <w:rPr>
                <w:rFonts w:cs="Arial"/>
                <w:szCs w:val="24"/>
              </w:rPr>
            </w:pPr>
          </w:p>
          <w:p w14:paraId="6F6632EC" w14:textId="77777777" w:rsidR="008E33D9" w:rsidRPr="0007193D" w:rsidRDefault="008E33D9" w:rsidP="0007193D">
            <w:pPr>
              <w:rPr>
                <w:rFonts w:cs="Arial"/>
                <w:szCs w:val="24"/>
              </w:rPr>
            </w:pPr>
          </w:p>
          <w:p w14:paraId="603F44CD" w14:textId="77777777" w:rsidR="008E33D9" w:rsidRPr="0007193D" w:rsidRDefault="008E33D9" w:rsidP="0007193D">
            <w:pPr>
              <w:rPr>
                <w:rFonts w:cs="Arial"/>
                <w:szCs w:val="24"/>
              </w:rPr>
            </w:pPr>
          </w:p>
          <w:p w14:paraId="74D258B9" w14:textId="77777777" w:rsidR="008E33D9" w:rsidRPr="0007193D" w:rsidRDefault="008E33D9" w:rsidP="0007193D">
            <w:pPr>
              <w:rPr>
                <w:rFonts w:cs="Arial"/>
                <w:szCs w:val="24"/>
              </w:rPr>
            </w:pPr>
          </w:p>
          <w:p w14:paraId="2E88B165" w14:textId="77777777" w:rsidR="008E33D9" w:rsidRPr="0007193D" w:rsidRDefault="008E33D9" w:rsidP="0007193D">
            <w:pPr>
              <w:rPr>
                <w:rFonts w:cs="Arial"/>
                <w:szCs w:val="24"/>
              </w:rPr>
            </w:pPr>
          </w:p>
          <w:p w14:paraId="1DE7A143" w14:textId="77777777" w:rsidR="008E33D9" w:rsidRPr="0007193D" w:rsidRDefault="008E33D9" w:rsidP="0007193D">
            <w:pPr>
              <w:rPr>
                <w:rFonts w:cs="Arial"/>
                <w:szCs w:val="24"/>
              </w:rPr>
            </w:pPr>
          </w:p>
          <w:p w14:paraId="71C0ACDB" w14:textId="77777777" w:rsidR="008E33D9" w:rsidRPr="0007193D" w:rsidRDefault="008E33D9" w:rsidP="0007193D">
            <w:pPr>
              <w:rPr>
                <w:rFonts w:cs="Arial"/>
                <w:szCs w:val="24"/>
              </w:rPr>
            </w:pPr>
          </w:p>
          <w:p w14:paraId="2BF5598E" w14:textId="77777777" w:rsidR="008E33D9" w:rsidRPr="0007193D" w:rsidRDefault="008E33D9" w:rsidP="0007193D">
            <w:pPr>
              <w:rPr>
                <w:rFonts w:cs="Arial"/>
                <w:szCs w:val="24"/>
              </w:rPr>
            </w:pPr>
          </w:p>
          <w:p w14:paraId="13E89E44" w14:textId="77777777" w:rsidR="000414CA" w:rsidRDefault="000414CA" w:rsidP="00B558B8">
            <w:pPr>
              <w:spacing w:after="120"/>
              <w:rPr>
                <w:rFonts w:cs="Arial"/>
                <w:b/>
                <w:bCs/>
                <w:szCs w:val="24"/>
              </w:rPr>
            </w:pPr>
          </w:p>
          <w:p w14:paraId="1BAE540B" w14:textId="77777777" w:rsidR="000414CA" w:rsidRDefault="000414CA" w:rsidP="00B558B8">
            <w:pPr>
              <w:spacing w:after="120"/>
              <w:rPr>
                <w:rFonts w:cs="Arial"/>
                <w:b/>
                <w:bCs/>
                <w:szCs w:val="24"/>
              </w:rPr>
            </w:pPr>
          </w:p>
          <w:p w14:paraId="4087B8C9" w14:textId="77777777" w:rsidR="009A4A31" w:rsidRDefault="009A4A31" w:rsidP="00B558B8">
            <w:pPr>
              <w:spacing w:after="120"/>
              <w:rPr>
                <w:rFonts w:cs="Arial"/>
                <w:b/>
                <w:bCs/>
                <w:szCs w:val="24"/>
              </w:rPr>
            </w:pPr>
          </w:p>
          <w:p w14:paraId="0EA3F4A1" w14:textId="6B052C77" w:rsidR="001C1237" w:rsidRPr="0007193D" w:rsidRDefault="001C1237" w:rsidP="00B558B8">
            <w:pPr>
              <w:spacing w:after="120"/>
              <w:rPr>
                <w:rFonts w:cs="Arial"/>
                <w:b/>
                <w:bCs/>
                <w:szCs w:val="24"/>
              </w:rPr>
            </w:pPr>
            <w:r w:rsidRPr="0007193D">
              <w:rPr>
                <w:rFonts w:cs="Arial"/>
                <w:b/>
                <w:bCs/>
                <w:szCs w:val="24"/>
              </w:rPr>
              <w:t>RES.2022-3</w:t>
            </w:r>
            <w:r>
              <w:rPr>
                <w:rFonts w:cs="Arial"/>
                <w:b/>
                <w:bCs/>
                <w:szCs w:val="24"/>
              </w:rPr>
              <w:t>39</w:t>
            </w:r>
          </w:p>
          <w:p w14:paraId="0CB22634" w14:textId="77777777" w:rsidR="008E33D9" w:rsidRPr="0007193D" w:rsidRDefault="008E33D9" w:rsidP="0007193D">
            <w:pPr>
              <w:rPr>
                <w:rFonts w:cs="Arial"/>
                <w:szCs w:val="24"/>
              </w:rPr>
            </w:pPr>
          </w:p>
          <w:p w14:paraId="533D0EAF" w14:textId="77777777" w:rsidR="008E33D9" w:rsidRPr="0007193D" w:rsidRDefault="008E33D9" w:rsidP="0007193D">
            <w:pPr>
              <w:rPr>
                <w:rFonts w:cs="Arial"/>
                <w:szCs w:val="24"/>
              </w:rPr>
            </w:pPr>
          </w:p>
          <w:p w14:paraId="31B565D3" w14:textId="17101411" w:rsidR="008E33D9" w:rsidRPr="0007193D" w:rsidRDefault="008E33D9" w:rsidP="0007193D">
            <w:pPr>
              <w:rPr>
                <w:rFonts w:cs="Arial"/>
                <w:b/>
                <w:bCs/>
                <w:szCs w:val="24"/>
              </w:rPr>
            </w:pPr>
          </w:p>
          <w:p w14:paraId="5EDE7D6E" w14:textId="187EDA14" w:rsidR="008E33D9" w:rsidRPr="0007193D" w:rsidRDefault="008E33D9" w:rsidP="0007193D">
            <w:pPr>
              <w:rPr>
                <w:rFonts w:cs="Arial"/>
                <w:b/>
                <w:bCs/>
                <w:szCs w:val="24"/>
              </w:rPr>
            </w:pPr>
          </w:p>
          <w:p w14:paraId="5580E112" w14:textId="77777777" w:rsidR="008E33D9" w:rsidRPr="0007193D" w:rsidRDefault="008E33D9" w:rsidP="0007193D">
            <w:pPr>
              <w:rPr>
                <w:rFonts w:cs="Arial"/>
                <w:b/>
                <w:bCs/>
                <w:szCs w:val="24"/>
              </w:rPr>
            </w:pPr>
          </w:p>
          <w:p w14:paraId="13F92377" w14:textId="57D24207" w:rsidR="008E33D9" w:rsidRPr="0007193D" w:rsidRDefault="008E33D9" w:rsidP="0007193D">
            <w:pPr>
              <w:rPr>
                <w:rFonts w:cs="Arial"/>
                <w:b/>
                <w:bCs/>
                <w:szCs w:val="24"/>
              </w:rPr>
            </w:pPr>
          </w:p>
          <w:p w14:paraId="383BF06B" w14:textId="6E830598" w:rsidR="008E33D9" w:rsidRPr="0007193D" w:rsidRDefault="008E33D9" w:rsidP="0007193D">
            <w:pPr>
              <w:rPr>
                <w:rFonts w:cs="Arial"/>
                <w:b/>
                <w:bCs/>
                <w:szCs w:val="24"/>
              </w:rPr>
            </w:pPr>
          </w:p>
          <w:p w14:paraId="337A986C" w14:textId="013638FC" w:rsidR="008E33D9" w:rsidRPr="0007193D" w:rsidRDefault="008E33D9" w:rsidP="0007193D">
            <w:pPr>
              <w:rPr>
                <w:rFonts w:cs="Arial"/>
                <w:b/>
                <w:bCs/>
                <w:szCs w:val="24"/>
              </w:rPr>
            </w:pPr>
          </w:p>
          <w:p w14:paraId="1834D58B" w14:textId="3DF0FF9A" w:rsidR="008E33D9" w:rsidRPr="0007193D" w:rsidRDefault="008E33D9" w:rsidP="0007193D">
            <w:pPr>
              <w:rPr>
                <w:rFonts w:cs="Arial"/>
                <w:b/>
                <w:bCs/>
                <w:szCs w:val="24"/>
              </w:rPr>
            </w:pPr>
          </w:p>
          <w:p w14:paraId="618A8E92" w14:textId="1B8C7479" w:rsidR="008E33D9" w:rsidRPr="0007193D" w:rsidRDefault="008E33D9" w:rsidP="0007193D">
            <w:pPr>
              <w:rPr>
                <w:rFonts w:cs="Arial"/>
                <w:b/>
                <w:bCs/>
                <w:szCs w:val="24"/>
              </w:rPr>
            </w:pPr>
          </w:p>
          <w:p w14:paraId="765CFBFA" w14:textId="683BA499" w:rsidR="008E33D9" w:rsidRPr="0007193D" w:rsidRDefault="008E33D9" w:rsidP="0007193D">
            <w:pPr>
              <w:rPr>
                <w:rFonts w:cs="Arial"/>
                <w:b/>
                <w:bCs/>
                <w:szCs w:val="24"/>
              </w:rPr>
            </w:pPr>
          </w:p>
          <w:p w14:paraId="5326684F" w14:textId="037C79AB" w:rsidR="008E33D9" w:rsidRPr="0007193D" w:rsidRDefault="008E33D9" w:rsidP="0007193D">
            <w:pPr>
              <w:rPr>
                <w:rFonts w:cs="Arial"/>
                <w:b/>
                <w:bCs/>
                <w:szCs w:val="24"/>
              </w:rPr>
            </w:pPr>
          </w:p>
          <w:p w14:paraId="595435DD" w14:textId="0EA34797" w:rsidR="008E33D9" w:rsidRPr="0007193D" w:rsidRDefault="008E33D9" w:rsidP="0007193D">
            <w:pPr>
              <w:rPr>
                <w:rFonts w:cs="Arial"/>
                <w:b/>
                <w:bCs/>
                <w:szCs w:val="24"/>
              </w:rPr>
            </w:pPr>
          </w:p>
          <w:p w14:paraId="28FE1957" w14:textId="371EDBE6" w:rsidR="008E33D9" w:rsidRPr="0007193D" w:rsidRDefault="008E33D9" w:rsidP="0007193D">
            <w:pPr>
              <w:rPr>
                <w:rFonts w:cs="Arial"/>
                <w:b/>
                <w:bCs/>
                <w:szCs w:val="24"/>
              </w:rPr>
            </w:pPr>
          </w:p>
          <w:p w14:paraId="35E6D05C" w14:textId="72D43009" w:rsidR="008E33D9" w:rsidRPr="0007193D" w:rsidRDefault="008E33D9" w:rsidP="0007193D">
            <w:pPr>
              <w:rPr>
                <w:rFonts w:cs="Arial"/>
                <w:b/>
                <w:bCs/>
                <w:szCs w:val="24"/>
              </w:rPr>
            </w:pPr>
          </w:p>
          <w:p w14:paraId="5143C892" w14:textId="30727A42" w:rsidR="008E33D9" w:rsidRPr="0007193D" w:rsidRDefault="008E33D9" w:rsidP="0007193D">
            <w:pPr>
              <w:rPr>
                <w:rFonts w:cs="Arial"/>
                <w:b/>
                <w:bCs/>
                <w:szCs w:val="24"/>
              </w:rPr>
            </w:pPr>
          </w:p>
          <w:p w14:paraId="32C8FB10" w14:textId="63545A6B" w:rsidR="008E33D9" w:rsidRPr="0007193D" w:rsidRDefault="008E33D9" w:rsidP="0007193D">
            <w:pPr>
              <w:rPr>
                <w:rFonts w:cs="Arial"/>
                <w:b/>
                <w:bCs/>
                <w:szCs w:val="24"/>
              </w:rPr>
            </w:pPr>
          </w:p>
          <w:p w14:paraId="361DB142" w14:textId="2C260A84" w:rsidR="008E33D9" w:rsidRPr="0007193D" w:rsidRDefault="008E33D9" w:rsidP="0007193D">
            <w:pPr>
              <w:rPr>
                <w:rFonts w:cs="Arial"/>
                <w:b/>
                <w:bCs/>
                <w:szCs w:val="24"/>
              </w:rPr>
            </w:pPr>
          </w:p>
          <w:p w14:paraId="4A6E461D" w14:textId="0384B06A" w:rsidR="008E33D9" w:rsidRPr="0007193D" w:rsidRDefault="008E33D9" w:rsidP="0007193D">
            <w:pPr>
              <w:rPr>
                <w:rFonts w:cs="Arial"/>
                <w:b/>
                <w:bCs/>
                <w:szCs w:val="24"/>
              </w:rPr>
            </w:pPr>
          </w:p>
          <w:p w14:paraId="147078E0" w14:textId="39D9DCDA" w:rsidR="008E33D9" w:rsidRPr="0007193D" w:rsidRDefault="008E33D9" w:rsidP="0007193D">
            <w:pPr>
              <w:rPr>
                <w:rFonts w:cs="Arial"/>
                <w:b/>
                <w:bCs/>
                <w:szCs w:val="24"/>
              </w:rPr>
            </w:pPr>
          </w:p>
          <w:p w14:paraId="75FA68DD" w14:textId="2295E60A" w:rsidR="008E33D9" w:rsidRPr="0007193D" w:rsidRDefault="008E33D9" w:rsidP="0007193D">
            <w:pPr>
              <w:rPr>
                <w:rFonts w:cs="Arial"/>
                <w:b/>
                <w:bCs/>
                <w:szCs w:val="24"/>
              </w:rPr>
            </w:pPr>
          </w:p>
          <w:p w14:paraId="6BA6DBEE" w14:textId="7B50328B" w:rsidR="008E33D9" w:rsidRPr="0007193D" w:rsidRDefault="008E33D9" w:rsidP="0007193D">
            <w:pPr>
              <w:rPr>
                <w:rFonts w:cs="Arial"/>
                <w:b/>
                <w:bCs/>
                <w:szCs w:val="24"/>
              </w:rPr>
            </w:pPr>
          </w:p>
          <w:p w14:paraId="1EC4A316" w14:textId="78B1453A" w:rsidR="008E33D9" w:rsidRPr="0007193D" w:rsidRDefault="008E33D9" w:rsidP="0007193D">
            <w:pPr>
              <w:rPr>
                <w:rFonts w:cs="Arial"/>
                <w:b/>
                <w:bCs/>
                <w:szCs w:val="24"/>
              </w:rPr>
            </w:pPr>
          </w:p>
          <w:p w14:paraId="4CC2D271" w14:textId="77777777" w:rsidR="001C1237" w:rsidRDefault="001C1237" w:rsidP="0007193D">
            <w:pPr>
              <w:rPr>
                <w:rFonts w:cs="Arial"/>
                <w:b/>
                <w:bCs/>
                <w:szCs w:val="24"/>
              </w:rPr>
            </w:pPr>
          </w:p>
          <w:p w14:paraId="2797D32D" w14:textId="77777777" w:rsidR="001C1237" w:rsidRDefault="001C1237" w:rsidP="0007193D">
            <w:pPr>
              <w:rPr>
                <w:rFonts w:cs="Arial"/>
                <w:b/>
                <w:bCs/>
                <w:szCs w:val="24"/>
              </w:rPr>
            </w:pPr>
          </w:p>
          <w:p w14:paraId="70F5062E" w14:textId="77777777" w:rsidR="001C1237" w:rsidRDefault="001C1237" w:rsidP="0007193D">
            <w:pPr>
              <w:rPr>
                <w:rFonts w:cs="Arial"/>
                <w:b/>
                <w:bCs/>
                <w:szCs w:val="24"/>
              </w:rPr>
            </w:pPr>
          </w:p>
          <w:p w14:paraId="72EF4553" w14:textId="77777777" w:rsidR="001C1237" w:rsidRDefault="001C1237" w:rsidP="0007193D">
            <w:pPr>
              <w:rPr>
                <w:rFonts w:cs="Arial"/>
                <w:b/>
                <w:bCs/>
                <w:szCs w:val="24"/>
              </w:rPr>
            </w:pPr>
          </w:p>
          <w:p w14:paraId="165C649E" w14:textId="77777777" w:rsidR="001C1237" w:rsidRDefault="001C1237" w:rsidP="0007193D">
            <w:pPr>
              <w:rPr>
                <w:rFonts w:cs="Arial"/>
                <w:b/>
                <w:bCs/>
                <w:szCs w:val="24"/>
              </w:rPr>
            </w:pPr>
          </w:p>
          <w:p w14:paraId="3E2EE51B" w14:textId="77777777" w:rsidR="001C1237" w:rsidRDefault="001C1237" w:rsidP="0007193D">
            <w:pPr>
              <w:rPr>
                <w:rFonts w:cs="Arial"/>
                <w:b/>
                <w:bCs/>
                <w:szCs w:val="24"/>
              </w:rPr>
            </w:pPr>
          </w:p>
          <w:p w14:paraId="415756E3" w14:textId="77777777" w:rsidR="001C1237" w:rsidRDefault="001C1237" w:rsidP="0007193D">
            <w:pPr>
              <w:rPr>
                <w:rFonts w:cs="Arial"/>
                <w:b/>
                <w:bCs/>
                <w:szCs w:val="24"/>
              </w:rPr>
            </w:pPr>
          </w:p>
          <w:p w14:paraId="62FE242D" w14:textId="77777777" w:rsidR="001C1237" w:rsidRDefault="001C1237" w:rsidP="0007193D">
            <w:pPr>
              <w:rPr>
                <w:rFonts w:cs="Arial"/>
                <w:b/>
                <w:bCs/>
                <w:szCs w:val="24"/>
              </w:rPr>
            </w:pPr>
          </w:p>
          <w:p w14:paraId="149D8889" w14:textId="77777777" w:rsidR="001C1237" w:rsidRDefault="001C1237" w:rsidP="0007193D">
            <w:pPr>
              <w:rPr>
                <w:rFonts w:cs="Arial"/>
                <w:b/>
                <w:bCs/>
                <w:szCs w:val="24"/>
              </w:rPr>
            </w:pPr>
          </w:p>
          <w:p w14:paraId="5DC84E1B" w14:textId="77777777" w:rsidR="001C1237" w:rsidRDefault="001C1237" w:rsidP="0007193D">
            <w:pPr>
              <w:rPr>
                <w:rFonts w:cs="Arial"/>
                <w:b/>
                <w:bCs/>
                <w:szCs w:val="24"/>
              </w:rPr>
            </w:pPr>
          </w:p>
          <w:p w14:paraId="278CA7B4" w14:textId="77777777" w:rsidR="001C1237" w:rsidRDefault="001C1237" w:rsidP="0007193D">
            <w:pPr>
              <w:rPr>
                <w:rFonts w:cs="Arial"/>
                <w:b/>
                <w:bCs/>
                <w:szCs w:val="24"/>
              </w:rPr>
            </w:pPr>
          </w:p>
          <w:p w14:paraId="5D26CB4C" w14:textId="77777777" w:rsidR="001C1237" w:rsidRDefault="001C1237" w:rsidP="0007193D">
            <w:pPr>
              <w:rPr>
                <w:rFonts w:cs="Arial"/>
                <w:b/>
                <w:bCs/>
                <w:szCs w:val="24"/>
              </w:rPr>
            </w:pPr>
          </w:p>
          <w:p w14:paraId="4AA47E8D" w14:textId="77777777" w:rsidR="001C1237" w:rsidRDefault="001C1237" w:rsidP="0007193D">
            <w:pPr>
              <w:rPr>
                <w:rFonts w:cs="Arial"/>
                <w:b/>
                <w:bCs/>
                <w:szCs w:val="24"/>
              </w:rPr>
            </w:pPr>
          </w:p>
          <w:p w14:paraId="0DCB2C06" w14:textId="77777777" w:rsidR="001C1237" w:rsidRDefault="001C1237" w:rsidP="0007193D">
            <w:pPr>
              <w:rPr>
                <w:rFonts w:cs="Arial"/>
                <w:b/>
                <w:bCs/>
                <w:szCs w:val="24"/>
              </w:rPr>
            </w:pPr>
          </w:p>
          <w:p w14:paraId="7BD1C5E5" w14:textId="77777777" w:rsidR="00CF5242" w:rsidRDefault="00CF5242" w:rsidP="0007193D">
            <w:pPr>
              <w:rPr>
                <w:rFonts w:cs="Arial"/>
                <w:b/>
                <w:bCs/>
                <w:szCs w:val="24"/>
              </w:rPr>
            </w:pPr>
          </w:p>
          <w:p w14:paraId="7CE529C9" w14:textId="77777777" w:rsidR="00CF5242" w:rsidRDefault="00CF5242" w:rsidP="0007193D">
            <w:pPr>
              <w:rPr>
                <w:rFonts w:cs="Arial"/>
                <w:b/>
                <w:bCs/>
                <w:szCs w:val="24"/>
              </w:rPr>
            </w:pPr>
          </w:p>
          <w:p w14:paraId="7DDF322A" w14:textId="77777777" w:rsidR="009A4A31" w:rsidRDefault="009A4A31" w:rsidP="0007193D">
            <w:pPr>
              <w:rPr>
                <w:rFonts w:cs="Arial"/>
                <w:b/>
                <w:bCs/>
                <w:szCs w:val="24"/>
              </w:rPr>
            </w:pPr>
          </w:p>
          <w:p w14:paraId="65302769" w14:textId="31C8C2A0" w:rsidR="008E33D9" w:rsidRPr="0007193D" w:rsidRDefault="008E33D9" w:rsidP="0007193D">
            <w:pPr>
              <w:rPr>
                <w:rFonts w:cs="Arial"/>
                <w:b/>
                <w:bCs/>
                <w:szCs w:val="24"/>
              </w:rPr>
            </w:pPr>
            <w:r w:rsidRPr="0007193D">
              <w:rPr>
                <w:rFonts w:cs="Arial"/>
                <w:b/>
                <w:bCs/>
                <w:szCs w:val="24"/>
              </w:rPr>
              <w:t>RES.2022-34</w:t>
            </w:r>
            <w:r w:rsidR="001C1237">
              <w:rPr>
                <w:rFonts w:cs="Arial"/>
                <w:b/>
                <w:bCs/>
                <w:szCs w:val="24"/>
              </w:rPr>
              <w:t>0</w:t>
            </w:r>
          </w:p>
          <w:p w14:paraId="43B9B1CA" w14:textId="45E665A1" w:rsidR="008E33D9" w:rsidRPr="0007193D" w:rsidRDefault="008E33D9" w:rsidP="0007193D">
            <w:pPr>
              <w:rPr>
                <w:rFonts w:cs="Arial"/>
                <w:b/>
                <w:bCs/>
                <w:szCs w:val="24"/>
              </w:rPr>
            </w:pPr>
          </w:p>
          <w:p w14:paraId="32D5A3C3" w14:textId="48F83440" w:rsidR="008E33D9" w:rsidRPr="0007193D" w:rsidRDefault="008E33D9" w:rsidP="0007193D">
            <w:pPr>
              <w:rPr>
                <w:rFonts w:cs="Arial"/>
                <w:b/>
                <w:bCs/>
                <w:szCs w:val="24"/>
              </w:rPr>
            </w:pPr>
          </w:p>
          <w:p w14:paraId="74F94EDE" w14:textId="1B538FC4" w:rsidR="008E33D9" w:rsidRPr="0007193D" w:rsidRDefault="008E33D9" w:rsidP="0007193D">
            <w:pPr>
              <w:rPr>
                <w:rFonts w:cs="Arial"/>
                <w:b/>
                <w:bCs/>
                <w:szCs w:val="24"/>
              </w:rPr>
            </w:pPr>
          </w:p>
          <w:p w14:paraId="6FBF0214" w14:textId="0DBFBC18" w:rsidR="008E33D9" w:rsidRPr="0007193D" w:rsidRDefault="008E33D9" w:rsidP="0007193D">
            <w:pPr>
              <w:rPr>
                <w:rFonts w:cs="Arial"/>
                <w:b/>
                <w:bCs/>
                <w:szCs w:val="24"/>
              </w:rPr>
            </w:pPr>
          </w:p>
          <w:p w14:paraId="0F9F9DE4" w14:textId="77777777" w:rsidR="008E33D9" w:rsidRPr="0007193D" w:rsidRDefault="008E33D9" w:rsidP="0007193D">
            <w:pPr>
              <w:rPr>
                <w:rFonts w:cs="Arial"/>
                <w:b/>
                <w:bCs/>
                <w:szCs w:val="24"/>
              </w:rPr>
            </w:pPr>
          </w:p>
          <w:p w14:paraId="32560BA7" w14:textId="77777777" w:rsidR="001C1237" w:rsidRDefault="001C1237" w:rsidP="001C1237">
            <w:pPr>
              <w:rPr>
                <w:rFonts w:cs="Arial"/>
                <w:b/>
                <w:bCs/>
                <w:szCs w:val="24"/>
              </w:rPr>
            </w:pPr>
          </w:p>
          <w:p w14:paraId="5621234C" w14:textId="77777777" w:rsidR="001C1237" w:rsidRDefault="001C1237" w:rsidP="001C1237">
            <w:pPr>
              <w:rPr>
                <w:rFonts w:cs="Arial"/>
                <w:b/>
                <w:bCs/>
                <w:szCs w:val="24"/>
              </w:rPr>
            </w:pPr>
          </w:p>
          <w:p w14:paraId="406B2AB9" w14:textId="77777777" w:rsidR="001C1237" w:rsidRDefault="001C1237" w:rsidP="001C1237">
            <w:pPr>
              <w:rPr>
                <w:rFonts w:cs="Arial"/>
                <w:b/>
                <w:bCs/>
                <w:szCs w:val="24"/>
              </w:rPr>
            </w:pPr>
          </w:p>
          <w:p w14:paraId="09142465" w14:textId="77777777" w:rsidR="001C1237" w:rsidRDefault="001C1237" w:rsidP="001C1237">
            <w:pPr>
              <w:rPr>
                <w:rFonts w:cs="Arial"/>
                <w:b/>
                <w:bCs/>
                <w:szCs w:val="24"/>
              </w:rPr>
            </w:pPr>
          </w:p>
          <w:p w14:paraId="70894E9A" w14:textId="77777777" w:rsidR="001C1237" w:rsidRDefault="001C1237" w:rsidP="001C1237">
            <w:pPr>
              <w:rPr>
                <w:rFonts w:cs="Arial"/>
                <w:b/>
                <w:bCs/>
                <w:szCs w:val="24"/>
              </w:rPr>
            </w:pPr>
          </w:p>
          <w:p w14:paraId="3CF1D7EB" w14:textId="77777777" w:rsidR="001C1237" w:rsidRDefault="001C1237" w:rsidP="001C1237">
            <w:pPr>
              <w:rPr>
                <w:rFonts w:cs="Arial"/>
                <w:b/>
                <w:bCs/>
                <w:szCs w:val="24"/>
              </w:rPr>
            </w:pPr>
          </w:p>
          <w:p w14:paraId="1E2CCE28" w14:textId="77777777" w:rsidR="00005CC5" w:rsidRDefault="00005CC5" w:rsidP="00B558B8">
            <w:pPr>
              <w:spacing w:after="120"/>
              <w:rPr>
                <w:rFonts w:cs="Arial"/>
                <w:b/>
                <w:bCs/>
                <w:szCs w:val="24"/>
              </w:rPr>
            </w:pPr>
          </w:p>
          <w:p w14:paraId="2CA0FA27" w14:textId="77777777" w:rsidR="00B52D6B" w:rsidRDefault="00B52D6B" w:rsidP="00B558B8">
            <w:pPr>
              <w:spacing w:after="120"/>
              <w:rPr>
                <w:rFonts w:cs="Arial"/>
                <w:b/>
                <w:bCs/>
                <w:szCs w:val="24"/>
              </w:rPr>
            </w:pPr>
          </w:p>
          <w:p w14:paraId="2CF68E74" w14:textId="61A5B1C0" w:rsidR="00313BBA" w:rsidRDefault="00313BBA" w:rsidP="00B558B8">
            <w:pPr>
              <w:spacing w:after="120"/>
              <w:rPr>
                <w:rFonts w:cs="Arial"/>
                <w:b/>
                <w:bCs/>
                <w:szCs w:val="24"/>
              </w:rPr>
            </w:pPr>
            <w:r>
              <w:rPr>
                <w:rFonts w:cs="Arial"/>
                <w:b/>
                <w:bCs/>
                <w:szCs w:val="24"/>
              </w:rPr>
              <w:t>RES.2022-341</w:t>
            </w:r>
          </w:p>
          <w:p w14:paraId="4D28C730" w14:textId="77777777" w:rsidR="001C1237" w:rsidRDefault="001C1237" w:rsidP="001C1237">
            <w:pPr>
              <w:rPr>
                <w:rFonts w:cs="Arial"/>
                <w:b/>
                <w:bCs/>
                <w:szCs w:val="24"/>
              </w:rPr>
            </w:pPr>
          </w:p>
          <w:p w14:paraId="124466BD" w14:textId="77777777" w:rsidR="001C1237" w:rsidRDefault="001C1237" w:rsidP="001C1237">
            <w:pPr>
              <w:rPr>
                <w:rFonts w:cs="Arial"/>
                <w:b/>
                <w:bCs/>
                <w:szCs w:val="24"/>
              </w:rPr>
            </w:pPr>
          </w:p>
          <w:p w14:paraId="00D6B4C7" w14:textId="77777777" w:rsidR="001C1237" w:rsidRDefault="001C1237" w:rsidP="001C1237">
            <w:pPr>
              <w:rPr>
                <w:rFonts w:cs="Arial"/>
                <w:b/>
                <w:bCs/>
                <w:szCs w:val="24"/>
              </w:rPr>
            </w:pPr>
          </w:p>
          <w:p w14:paraId="429B07AD" w14:textId="77777777" w:rsidR="001C1237" w:rsidRDefault="001C1237" w:rsidP="001C1237">
            <w:pPr>
              <w:rPr>
                <w:rFonts w:cs="Arial"/>
                <w:b/>
                <w:bCs/>
                <w:szCs w:val="24"/>
              </w:rPr>
            </w:pPr>
          </w:p>
          <w:p w14:paraId="0F046CB8" w14:textId="7E80EFEA" w:rsidR="00B558B8" w:rsidRDefault="00B558B8" w:rsidP="001C1237">
            <w:pPr>
              <w:rPr>
                <w:rFonts w:cs="Arial"/>
                <w:b/>
                <w:bCs/>
                <w:szCs w:val="24"/>
              </w:rPr>
            </w:pPr>
          </w:p>
          <w:p w14:paraId="3380D36D" w14:textId="77777777" w:rsidR="00CF5242" w:rsidRDefault="00CF5242" w:rsidP="001C1237">
            <w:pPr>
              <w:rPr>
                <w:rFonts w:cs="Arial"/>
                <w:b/>
                <w:bCs/>
                <w:szCs w:val="24"/>
              </w:rPr>
            </w:pPr>
          </w:p>
          <w:p w14:paraId="4B1235F5" w14:textId="01D9226F" w:rsidR="001C1237" w:rsidRPr="0007193D" w:rsidRDefault="00313BBA" w:rsidP="001C1237">
            <w:pPr>
              <w:rPr>
                <w:rFonts w:cs="Arial"/>
                <w:b/>
                <w:bCs/>
                <w:szCs w:val="24"/>
              </w:rPr>
            </w:pPr>
            <w:r>
              <w:rPr>
                <w:rFonts w:cs="Arial"/>
                <w:b/>
                <w:bCs/>
                <w:szCs w:val="24"/>
              </w:rPr>
              <w:lastRenderedPageBreak/>
              <w:t>R</w:t>
            </w:r>
            <w:r w:rsidR="001C1237" w:rsidRPr="0007193D">
              <w:rPr>
                <w:rFonts w:cs="Arial"/>
                <w:b/>
                <w:bCs/>
                <w:szCs w:val="24"/>
              </w:rPr>
              <w:t>ES.2022-34</w:t>
            </w:r>
            <w:r>
              <w:rPr>
                <w:rFonts w:cs="Arial"/>
                <w:b/>
                <w:bCs/>
                <w:szCs w:val="24"/>
              </w:rPr>
              <w:t>2</w:t>
            </w:r>
          </w:p>
          <w:p w14:paraId="1623A584" w14:textId="77777777" w:rsidR="00313BBA" w:rsidRDefault="00313BBA" w:rsidP="00313BBA">
            <w:pPr>
              <w:rPr>
                <w:rFonts w:cs="Arial"/>
                <w:b/>
                <w:bCs/>
                <w:szCs w:val="24"/>
              </w:rPr>
            </w:pPr>
          </w:p>
          <w:p w14:paraId="16752413" w14:textId="77777777" w:rsidR="00313BBA" w:rsidRDefault="00313BBA" w:rsidP="00313BBA">
            <w:pPr>
              <w:rPr>
                <w:rFonts w:cs="Arial"/>
                <w:b/>
                <w:bCs/>
                <w:szCs w:val="24"/>
              </w:rPr>
            </w:pPr>
          </w:p>
          <w:p w14:paraId="3A38A257" w14:textId="77777777" w:rsidR="00313BBA" w:rsidRDefault="00313BBA" w:rsidP="00313BBA">
            <w:pPr>
              <w:rPr>
                <w:rFonts w:cs="Arial"/>
                <w:b/>
                <w:bCs/>
                <w:szCs w:val="24"/>
              </w:rPr>
            </w:pPr>
          </w:p>
          <w:p w14:paraId="2CDBAC06" w14:textId="77777777" w:rsidR="00313BBA" w:rsidRDefault="00313BBA" w:rsidP="00313BBA">
            <w:pPr>
              <w:rPr>
                <w:rFonts w:cs="Arial"/>
                <w:b/>
                <w:bCs/>
                <w:szCs w:val="24"/>
              </w:rPr>
            </w:pPr>
          </w:p>
          <w:p w14:paraId="2F5C5308" w14:textId="77777777" w:rsidR="00313BBA" w:rsidRDefault="00313BBA" w:rsidP="00313BBA">
            <w:pPr>
              <w:rPr>
                <w:rFonts w:cs="Arial"/>
                <w:b/>
                <w:bCs/>
                <w:szCs w:val="24"/>
              </w:rPr>
            </w:pPr>
          </w:p>
          <w:p w14:paraId="47B6B2C1" w14:textId="77777777" w:rsidR="00313BBA" w:rsidRDefault="00313BBA" w:rsidP="00313BBA">
            <w:pPr>
              <w:rPr>
                <w:rFonts w:cs="Arial"/>
                <w:b/>
                <w:bCs/>
                <w:szCs w:val="24"/>
              </w:rPr>
            </w:pPr>
          </w:p>
          <w:p w14:paraId="2CC4FACD" w14:textId="77777777" w:rsidR="00313BBA" w:rsidRDefault="00313BBA" w:rsidP="00313BBA">
            <w:pPr>
              <w:rPr>
                <w:rFonts w:cs="Arial"/>
                <w:b/>
                <w:bCs/>
                <w:szCs w:val="24"/>
              </w:rPr>
            </w:pPr>
          </w:p>
          <w:p w14:paraId="0AA244F0" w14:textId="77777777" w:rsidR="00313BBA" w:rsidRDefault="00313BBA" w:rsidP="00313BBA">
            <w:pPr>
              <w:rPr>
                <w:rFonts w:cs="Arial"/>
                <w:b/>
                <w:bCs/>
                <w:szCs w:val="24"/>
              </w:rPr>
            </w:pPr>
          </w:p>
          <w:p w14:paraId="159A5DB8" w14:textId="77777777" w:rsidR="00313BBA" w:rsidRDefault="00313BBA" w:rsidP="00313BBA">
            <w:pPr>
              <w:rPr>
                <w:rFonts w:cs="Arial"/>
                <w:b/>
                <w:bCs/>
                <w:szCs w:val="24"/>
              </w:rPr>
            </w:pPr>
          </w:p>
          <w:p w14:paraId="5A8AE768" w14:textId="77777777" w:rsidR="007F4CFA" w:rsidRDefault="007F4CFA" w:rsidP="00B558B8">
            <w:pPr>
              <w:spacing w:after="120"/>
              <w:rPr>
                <w:rFonts w:cs="Arial"/>
                <w:b/>
                <w:bCs/>
                <w:szCs w:val="24"/>
              </w:rPr>
            </w:pPr>
          </w:p>
          <w:p w14:paraId="34F5A973" w14:textId="77777777" w:rsidR="009A4A31" w:rsidRDefault="009A4A31" w:rsidP="007F4CFA">
            <w:pPr>
              <w:rPr>
                <w:rFonts w:cs="Arial"/>
                <w:b/>
                <w:bCs/>
                <w:szCs w:val="24"/>
              </w:rPr>
            </w:pPr>
          </w:p>
          <w:p w14:paraId="48E42CB7" w14:textId="76945E61" w:rsidR="00313BBA" w:rsidRDefault="007F4CFA" w:rsidP="007F4CFA">
            <w:pPr>
              <w:rPr>
                <w:rFonts w:cs="Arial"/>
                <w:b/>
                <w:bCs/>
                <w:szCs w:val="24"/>
              </w:rPr>
            </w:pPr>
            <w:r>
              <w:rPr>
                <w:rFonts w:cs="Arial"/>
                <w:b/>
                <w:bCs/>
                <w:szCs w:val="24"/>
              </w:rPr>
              <w:t>R</w:t>
            </w:r>
            <w:r w:rsidR="00313BBA">
              <w:rPr>
                <w:rFonts w:cs="Arial"/>
                <w:b/>
                <w:bCs/>
                <w:szCs w:val="24"/>
              </w:rPr>
              <w:t>ES.2022-343</w:t>
            </w:r>
          </w:p>
          <w:p w14:paraId="164FA035" w14:textId="77777777" w:rsidR="00313BBA" w:rsidRDefault="00313BBA" w:rsidP="007F4CFA">
            <w:pPr>
              <w:spacing w:after="120"/>
              <w:rPr>
                <w:rFonts w:cs="Arial"/>
                <w:b/>
                <w:bCs/>
                <w:szCs w:val="24"/>
              </w:rPr>
            </w:pPr>
          </w:p>
          <w:p w14:paraId="30AA9FD7" w14:textId="77777777" w:rsidR="00313BBA" w:rsidRDefault="00313BBA" w:rsidP="00313BBA">
            <w:pPr>
              <w:rPr>
                <w:rFonts w:cs="Arial"/>
                <w:b/>
                <w:bCs/>
                <w:szCs w:val="24"/>
              </w:rPr>
            </w:pPr>
          </w:p>
          <w:p w14:paraId="74E9ADB4" w14:textId="77777777" w:rsidR="00313BBA" w:rsidRDefault="00313BBA" w:rsidP="00313BBA">
            <w:pPr>
              <w:rPr>
                <w:rFonts w:cs="Arial"/>
                <w:b/>
                <w:bCs/>
                <w:szCs w:val="24"/>
              </w:rPr>
            </w:pPr>
          </w:p>
          <w:p w14:paraId="46AC32C3" w14:textId="77777777" w:rsidR="00313BBA" w:rsidRDefault="00313BBA" w:rsidP="00313BBA">
            <w:pPr>
              <w:rPr>
                <w:rFonts w:cs="Arial"/>
                <w:b/>
                <w:bCs/>
                <w:szCs w:val="24"/>
              </w:rPr>
            </w:pPr>
          </w:p>
          <w:p w14:paraId="0C52788C" w14:textId="77777777" w:rsidR="000414CA" w:rsidRDefault="000414CA" w:rsidP="00313BBA">
            <w:pPr>
              <w:rPr>
                <w:rFonts w:cs="Arial"/>
                <w:b/>
                <w:bCs/>
                <w:szCs w:val="24"/>
              </w:rPr>
            </w:pPr>
          </w:p>
          <w:p w14:paraId="0EC4146F" w14:textId="77777777" w:rsidR="000414CA" w:rsidRDefault="000414CA" w:rsidP="00313BBA">
            <w:pPr>
              <w:rPr>
                <w:rFonts w:cs="Arial"/>
                <w:b/>
                <w:bCs/>
                <w:szCs w:val="24"/>
              </w:rPr>
            </w:pPr>
          </w:p>
          <w:p w14:paraId="604AC8E7" w14:textId="4F725E25" w:rsidR="00313BBA" w:rsidRPr="0007193D" w:rsidRDefault="00313BBA" w:rsidP="00313BBA">
            <w:pPr>
              <w:rPr>
                <w:rFonts w:cs="Arial"/>
                <w:b/>
                <w:bCs/>
                <w:szCs w:val="24"/>
              </w:rPr>
            </w:pPr>
            <w:r>
              <w:rPr>
                <w:rFonts w:cs="Arial"/>
                <w:b/>
                <w:bCs/>
                <w:szCs w:val="24"/>
              </w:rPr>
              <w:t>R</w:t>
            </w:r>
            <w:r w:rsidRPr="0007193D">
              <w:rPr>
                <w:rFonts w:cs="Arial"/>
                <w:b/>
                <w:bCs/>
                <w:szCs w:val="24"/>
              </w:rPr>
              <w:t>ES.2022-34</w:t>
            </w:r>
            <w:r>
              <w:rPr>
                <w:rFonts w:cs="Arial"/>
                <w:b/>
                <w:bCs/>
                <w:szCs w:val="24"/>
              </w:rPr>
              <w:t>4</w:t>
            </w:r>
          </w:p>
          <w:p w14:paraId="46997F58" w14:textId="77777777" w:rsidR="008E33D9" w:rsidRDefault="008E33D9" w:rsidP="0007193D">
            <w:pPr>
              <w:rPr>
                <w:rFonts w:cs="Arial"/>
                <w:szCs w:val="24"/>
              </w:rPr>
            </w:pPr>
          </w:p>
          <w:p w14:paraId="50C0AF95" w14:textId="77777777" w:rsidR="00313BBA" w:rsidRDefault="00313BBA" w:rsidP="0007193D">
            <w:pPr>
              <w:rPr>
                <w:rFonts w:cs="Arial"/>
                <w:szCs w:val="24"/>
              </w:rPr>
            </w:pPr>
          </w:p>
          <w:p w14:paraId="683246A0" w14:textId="77777777" w:rsidR="00313BBA" w:rsidRDefault="00313BBA" w:rsidP="0007193D">
            <w:pPr>
              <w:rPr>
                <w:rFonts w:cs="Arial"/>
                <w:szCs w:val="24"/>
              </w:rPr>
            </w:pPr>
          </w:p>
          <w:p w14:paraId="1BDC6F6A" w14:textId="77777777" w:rsidR="00313BBA" w:rsidRDefault="00313BBA" w:rsidP="0007193D">
            <w:pPr>
              <w:rPr>
                <w:rFonts w:cs="Arial"/>
                <w:szCs w:val="24"/>
              </w:rPr>
            </w:pPr>
          </w:p>
          <w:p w14:paraId="23B2C676" w14:textId="77777777" w:rsidR="00313BBA" w:rsidRDefault="00313BBA" w:rsidP="0007193D">
            <w:pPr>
              <w:rPr>
                <w:rFonts w:cs="Arial"/>
                <w:szCs w:val="24"/>
              </w:rPr>
            </w:pPr>
          </w:p>
          <w:p w14:paraId="11FC48DD" w14:textId="77777777" w:rsidR="00313BBA" w:rsidRDefault="00313BBA" w:rsidP="0007193D">
            <w:pPr>
              <w:rPr>
                <w:rFonts w:cs="Arial"/>
                <w:b/>
                <w:bCs/>
                <w:szCs w:val="24"/>
              </w:rPr>
            </w:pPr>
          </w:p>
          <w:p w14:paraId="301411B6" w14:textId="77777777" w:rsidR="00B84094" w:rsidRDefault="00B84094" w:rsidP="00B558B8">
            <w:pPr>
              <w:spacing w:after="120"/>
              <w:rPr>
                <w:rFonts w:cs="Arial"/>
                <w:b/>
                <w:bCs/>
                <w:szCs w:val="24"/>
              </w:rPr>
            </w:pPr>
          </w:p>
          <w:p w14:paraId="35F52F31" w14:textId="7E12BE1B" w:rsidR="00313BBA" w:rsidRDefault="00313BBA" w:rsidP="00B558B8">
            <w:pPr>
              <w:spacing w:after="120"/>
              <w:rPr>
                <w:rFonts w:cs="Arial"/>
                <w:b/>
                <w:bCs/>
                <w:szCs w:val="24"/>
              </w:rPr>
            </w:pPr>
            <w:r w:rsidRPr="00313BBA">
              <w:rPr>
                <w:rFonts w:cs="Arial"/>
                <w:b/>
                <w:bCs/>
                <w:szCs w:val="24"/>
              </w:rPr>
              <w:t>RES.2022-345</w:t>
            </w:r>
          </w:p>
          <w:p w14:paraId="61D9860D" w14:textId="77777777" w:rsidR="00313BBA" w:rsidRDefault="00313BBA" w:rsidP="0007193D">
            <w:pPr>
              <w:rPr>
                <w:rFonts w:cs="Arial"/>
                <w:b/>
                <w:bCs/>
                <w:szCs w:val="24"/>
              </w:rPr>
            </w:pPr>
          </w:p>
          <w:p w14:paraId="0B17AEBC" w14:textId="77777777" w:rsidR="00313BBA" w:rsidRDefault="00313BBA" w:rsidP="0007193D">
            <w:pPr>
              <w:rPr>
                <w:rFonts w:cs="Arial"/>
                <w:b/>
                <w:bCs/>
                <w:szCs w:val="24"/>
              </w:rPr>
            </w:pPr>
          </w:p>
          <w:p w14:paraId="0B92F0F8" w14:textId="77777777" w:rsidR="00313BBA" w:rsidRDefault="00313BBA" w:rsidP="0007193D">
            <w:pPr>
              <w:rPr>
                <w:rFonts w:cs="Arial"/>
                <w:b/>
                <w:bCs/>
                <w:szCs w:val="24"/>
              </w:rPr>
            </w:pPr>
          </w:p>
          <w:p w14:paraId="0600DBAE" w14:textId="77777777" w:rsidR="00313BBA" w:rsidRDefault="00313BBA" w:rsidP="0007193D">
            <w:pPr>
              <w:rPr>
                <w:rFonts w:cs="Arial"/>
                <w:b/>
                <w:bCs/>
                <w:szCs w:val="24"/>
              </w:rPr>
            </w:pPr>
          </w:p>
          <w:p w14:paraId="75136898" w14:textId="77777777" w:rsidR="00313BBA" w:rsidRDefault="00313BBA" w:rsidP="0007193D">
            <w:pPr>
              <w:rPr>
                <w:rFonts w:cs="Arial"/>
                <w:b/>
                <w:bCs/>
                <w:szCs w:val="24"/>
              </w:rPr>
            </w:pPr>
          </w:p>
          <w:p w14:paraId="1A5B25A5" w14:textId="77777777" w:rsidR="00313BBA" w:rsidRDefault="00313BBA" w:rsidP="0007193D">
            <w:pPr>
              <w:rPr>
                <w:rFonts w:cs="Arial"/>
                <w:b/>
                <w:bCs/>
                <w:szCs w:val="24"/>
              </w:rPr>
            </w:pPr>
          </w:p>
          <w:p w14:paraId="1F2E84BD" w14:textId="77777777" w:rsidR="00313BBA" w:rsidRDefault="00313BBA" w:rsidP="0007193D">
            <w:pPr>
              <w:rPr>
                <w:rFonts w:cs="Arial"/>
                <w:b/>
                <w:bCs/>
                <w:szCs w:val="24"/>
              </w:rPr>
            </w:pPr>
          </w:p>
          <w:p w14:paraId="63F88748" w14:textId="77777777" w:rsidR="00313BBA" w:rsidRDefault="00313BBA" w:rsidP="0007193D">
            <w:pPr>
              <w:rPr>
                <w:rFonts w:cs="Arial"/>
                <w:b/>
                <w:bCs/>
                <w:szCs w:val="24"/>
              </w:rPr>
            </w:pPr>
          </w:p>
          <w:p w14:paraId="5024031C" w14:textId="787A9564" w:rsidR="00B63F9F" w:rsidRDefault="00B63F9F" w:rsidP="0007193D">
            <w:pPr>
              <w:rPr>
                <w:rFonts w:cs="Arial"/>
                <w:b/>
                <w:bCs/>
                <w:szCs w:val="24"/>
              </w:rPr>
            </w:pPr>
          </w:p>
          <w:p w14:paraId="11C20FF9" w14:textId="77777777" w:rsidR="00005CC5" w:rsidRDefault="00005CC5" w:rsidP="0007193D">
            <w:pPr>
              <w:rPr>
                <w:rFonts w:cs="Arial"/>
                <w:b/>
                <w:bCs/>
                <w:szCs w:val="24"/>
              </w:rPr>
            </w:pPr>
          </w:p>
          <w:p w14:paraId="6C47644C" w14:textId="77777777" w:rsidR="00CF5242" w:rsidRDefault="00CF5242" w:rsidP="0007193D">
            <w:pPr>
              <w:rPr>
                <w:rFonts w:cs="Arial"/>
                <w:b/>
                <w:bCs/>
                <w:szCs w:val="24"/>
              </w:rPr>
            </w:pPr>
          </w:p>
          <w:p w14:paraId="62E1233E" w14:textId="77777777" w:rsidR="00CF5242" w:rsidRDefault="00CF5242" w:rsidP="0007193D">
            <w:pPr>
              <w:rPr>
                <w:rFonts w:cs="Arial"/>
                <w:b/>
                <w:bCs/>
                <w:szCs w:val="24"/>
              </w:rPr>
            </w:pPr>
          </w:p>
          <w:p w14:paraId="36E4B93C" w14:textId="77777777" w:rsidR="00CF5242" w:rsidRDefault="00CF5242" w:rsidP="0007193D">
            <w:pPr>
              <w:rPr>
                <w:rFonts w:cs="Arial"/>
                <w:b/>
                <w:bCs/>
                <w:szCs w:val="24"/>
              </w:rPr>
            </w:pPr>
          </w:p>
          <w:p w14:paraId="3A1C3A7B" w14:textId="7211FB5B" w:rsidR="00313BBA" w:rsidRDefault="00313BBA" w:rsidP="0007193D">
            <w:pPr>
              <w:rPr>
                <w:rFonts w:cs="Arial"/>
                <w:b/>
                <w:bCs/>
                <w:szCs w:val="24"/>
              </w:rPr>
            </w:pPr>
            <w:r>
              <w:rPr>
                <w:rFonts w:cs="Arial"/>
                <w:b/>
                <w:bCs/>
                <w:szCs w:val="24"/>
              </w:rPr>
              <w:t>RES.2022-346</w:t>
            </w:r>
          </w:p>
          <w:p w14:paraId="541BBB87" w14:textId="77777777" w:rsidR="00313BBA" w:rsidRDefault="00313BBA" w:rsidP="0007193D">
            <w:pPr>
              <w:rPr>
                <w:rFonts w:cs="Arial"/>
                <w:b/>
                <w:bCs/>
                <w:szCs w:val="24"/>
              </w:rPr>
            </w:pPr>
          </w:p>
          <w:p w14:paraId="68307910" w14:textId="77777777" w:rsidR="00313BBA" w:rsidRDefault="00313BBA" w:rsidP="0007193D">
            <w:pPr>
              <w:rPr>
                <w:rFonts w:cs="Arial"/>
                <w:b/>
                <w:bCs/>
                <w:szCs w:val="24"/>
              </w:rPr>
            </w:pPr>
          </w:p>
          <w:p w14:paraId="14E31483" w14:textId="77777777" w:rsidR="00313BBA" w:rsidRDefault="00313BBA" w:rsidP="0007193D">
            <w:pPr>
              <w:rPr>
                <w:rFonts w:cs="Arial"/>
                <w:b/>
                <w:bCs/>
                <w:szCs w:val="24"/>
              </w:rPr>
            </w:pPr>
          </w:p>
          <w:p w14:paraId="39EB3951" w14:textId="77777777" w:rsidR="00313BBA" w:rsidRDefault="00313BBA" w:rsidP="0007193D">
            <w:pPr>
              <w:rPr>
                <w:rFonts w:cs="Arial"/>
                <w:b/>
                <w:bCs/>
                <w:szCs w:val="24"/>
              </w:rPr>
            </w:pPr>
          </w:p>
          <w:p w14:paraId="4ECED6CB" w14:textId="77777777" w:rsidR="00313BBA" w:rsidRDefault="00313BBA" w:rsidP="0007193D">
            <w:pPr>
              <w:rPr>
                <w:rFonts w:cs="Arial"/>
                <w:b/>
                <w:bCs/>
                <w:szCs w:val="24"/>
              </w:rPr>
            </w:pPr>
          </w:p>
          <w:p w14:paraId="25C5146C" w14:textId="77777777" w:rsidR="00313BBA" w:rsidRDefault="00313BBA" w:rsidP="0007193D">
            <w:pPr>
              <w:rPr>
                <w:rFonts w:cs="Arial"/>
                <w:b/>
                <w:bCs/>
                <w:szCs w:val="24"/>
              </w:rPr>
            </w:pPr>
          </w:p>
          <w:p w14:paraId="06D9DC97" w14:textId="77777777" w:rsidR="00717231" w:rsidRDefault="00717231" w:rsidP="0021444D">
            <w:pPr>
              <w:ind w:right="174"/>
              <w:rPr>
                <w:rFonts w:cs="Arial"/>
                <w:b/>
                <w:bCs/>
                <w:szCs w:val="24"/>
              </w:rPr>
            </w:pPr>
          </w:p>
          <w:p w14:paraId="3FDBE3F9" w14:textId="77777777" w:rsidR="00717231" w:rsidRDefault="00005CC5" w:rsidP="00717231">
            <w:pPr>
              <w:ind w:left="-1239" w:right="174"/>
              <w:rPr>
                <w:rFonts w:cs="Arial"/>
                <w:b/>
                <w:bCs/>
                <w:szCs w:val="24"/>
              </w:rPr>
            </w:pPr>
            <w:r>
              <w:rPr>
                <w:rFonts w:cs="Arial"/>
                <w:b/>
                <w:bCs/>
                <w:szCs w:val="24"/>
              </w:rPr>
              <w:t>RES.2022</w:t>
            </w:r>
          </w:p>
          <w:p w14:paraId="447C4148" w14:textId="77777777" w:rsidR="00717231" w:rsidRDefault="00717231" w:rsidP="00717231">
            <w:pPr>
              <w:ind w:left="-1239" w:right="174"/>
              <w:rPr>
                <w:rFonts w:cs="Arial"/>
                <w:b/>
                <w:bCs/>
                <w:szCs w:val="24"/>
              </w:rPr>
            </w:pPr>
          </w:p>
          <w:p w14:paraId="78222A4D" w14:textId="77777777" w:rsidR="00717231" w:rsidRDefault="00717231" w:rsidP="00717231">
            <w:pPr>
              <w:ind w:left="-1239" w:right="174"/>
              <w:rPr>
                <w:rFonts w:cs="Arial"/>
                <w:b/>
                <w:bCs/>
                <w:szCs w:val="24"/>
              </w:rPr>
            </w:pPr>
          </w:p>
          <w:p w14:paraId="79B6276F" w14:textId="0967057B" w:rsidR="00717231" w:rsidRDefault="00867923" w:rsidP="00867923">
            <w:pPr>
              <w:ind w:right="-102"/>
              <w:rPr>
                <w:rFonts w:cs="Arial"/>
                <w:b/>
                <w:bCs/>
                <w:szCs w:val="24"/>
              </w:rPr>
            </w:pPr>
            <w:r>
              <w:rPr>
                <w:rFonts w:cs="Arial"/>
                <w:b/>
                <w:bCs/>
                <w:szCs w:val="24"/>
              </w:rPr>
              <w:t>RES.2022-347</w:t>
            </w:r>
          </w:p>
          <w:p w14:paraId="4A0853FC" w14:textId="77777777" w:rsidR="00867923" w:rsidRDefault="00867923" w:rsidP="00867923">
            <w:pPr>
              <w:ind w:right="-102"/>
              <w:rPr>
                <w:rFonts w:cs="Arial"/>
                <w:b/>
                <w:bCs/>
                <w:szCs w:val="24"/>
              </w:rPr>
            </w:pPr>
          </w:p>
          <w:p w14:paraId="32D6590D" w14:textId="77777777" w:rsidR="00867923" w:rsidRDefault="00867923" w:rsidP="00867923">
            <w:pPr>
              <w:ind w:right="-102"/>
              <w:rPr>
                <w:rFonts w:cs="Arial"/>
                <w:b/>
                <w:bCs/>
                <w:szCs w:val="24"/>
              </w:rPr>
            </w:pPr>
          </w:p>
          <w:p w14:paraId="31DFAD97" w14:textId="77777777" w:rsidR="00867923" w:rsidRDefault="00867923" w:rsidP="00867923">
            <w:pPr>
              <w:ind w:right="-102"/>
              <w:rPr>
                <w:rFonts w:cs="Arial"/>
                <w:b/>
                <w:bCs/>
                <w:szCs w:val="24"/>
              </w:rPr>
            </w:pPr>
          </w:p>
          <w:p w14:paraId="1853B2CA" w14:textId="77777777" w:rsidR="00867923" w:rsidRDefault="00867923" w:rsidP="00867923">
            <w:pPr>
              <w:ind w:right="-102"/>
              <w:rPr>
                <w:rFonts w:cs="Arial"/>
                <w:b/>
                <w:bCs/>
                <w:szCs w:val="24"/>
              </w:rPr>
            </w:pPr>
          </w:p>
          <w:p w14:paraId="0DAC18BC" w14:textId="77777777" w:rsidR="00867923" w:rsidRDefault="00867923" w:rsidP="00867923">
            <w:pPr>
              <w:ind w:right="-102"/>
              <w:rPr>
                <w:rFonts w:cs="Arial"/>
                <w:b/>
                <w:bCs/>
                <w:szCs w:val="24"/>
              </w:rPr>
            </w:pPr>
          </w:p>
          <w:p w14:paraId="3BC09AEE" w14:textId="77777777" w:rsidR="00867923" w:rsidRDefault="00867923" w:rsidP="00867923">
            <w:pPr>
              <w:ind w:right="-102"/>
              <w:rPr>
                <w:rFonts w:cs="Arial"/>
                <w:b/>
                <w:bCs/>
                <w:szCs w:val="24"/>
              </w:rPr>
            </w:pPr>
          </w:p>
          <w:p w14:paraId="30C83ED2" w14:textId="77777777" w:rsidR="00867923" w:rsidRDefault="00867923" w:rsidP="00867923">
            <w:pPr>
              <w:ind w:right="-102"/>
              <w:rPr>
                <w:rFonts w:cs="Arial"/>
                <w:b/>
                <w:bCs/>
                <w:szCs w:val="24"/>
              </w:rPr>
            </w:pPr>
          </w:p>
          <w:p w14:paraId="6F3A2AFE" w14:textId="77777777" w:rsidR="00867923" w:rsidRDefault="00867923" w:rsidP="00867923">
            <w:pPr>
              <w:ind w:right="-102"/>
              <w:rPr>
                <w:rFonts w:cs="Arial"/>
                <w:b/>
                <w:bCs/>
                <w:szCs w:val="24"/>
              </w:rPr>
            </w:pPr>
          </w:p>
          <w:p w14:paraId="28B9921C" w14:textId="77777777" w:rsidR="00867923" w:rsidRDefault="00867923" w:rsidP="00867923">
            <w:pPr>
              <w:ind w:right="-102"/>
              <w:rPr>
                <w:rFonts w:cs="Arial"/>
                <w:b/>
                <w:bCs/>
                <w:szCs w:val="24"/>
              </w:rPr>
            </w:pPr>
          </w:p>
          <w:p w14:paraId="5D2309B0" w14:textId="77777777" w:rsidR="00867923" w:rsidRDefault="00867923" w:rsidP="00867923">
            <w:pPr>
              <w:ind w:right="-102"/>
              <w:rPr>
                <w:rFonts w:cs="Arial"/>
                <w:b/>
                <w:bCs/>
                <w:szCs w:val="24"/>
              </w:rPr>
            </w:pPr>
          </w:p>
          <w:p w14:paraId="01E49480" w14:textId="77777777" w:rsidR="00867923" w:rsidRDefault="00867923" w:rsidP="00867923">
            <w:pPr>
              <w:ind w:right="-102"/>
              <w:rPr>
                <w:rFonts w:cs="Arial"/>
                <w:b/>
                <w:bCs/>
                <w:szCs w:val="24"/>
              </w:rPr>
            </w:pPr>
          </w:p>
          <w:p w14:paraId="5BCF2F26" w14:textId="77777777" w:rsidR="00867923" w:rsidRDefault="00867923" w:rsidP="00867923">
            <w:pPr>
              <w:ind w:right="-102"/>
              <w:rPr>
                <w:rFonts w:cs="Arial"/>
                <w:b/>
                <w:bCs/>
                <w:szCs w:val="24"/>
              </w:rPr>
            </w:pPr>
          </w:p>
          <w:p w14:paraId="4DDA5200" w14:textId="77777777" w:rsidR="00867923" w:rsidRDefault="00867923" w:rsidP="00867923">
            <w:pPr>
              <w:ind w:right="-102"/>
              <w:rPr>
                <w:rFonts w:cs="Arial"/>
                <w:b/>
                <w:bCs/>
                <w:szCs w:val="24"/>
              </w:rPr>
            </w:pPr>
          </w:p>
          <w:p w14:paraId="55CB4C37" w14:textId="77777777" w:rsidR="00867923" w:rsidRDefault="00867923" w:rsidP="00867923">
            <w:pPr>
              <w:ind w:right="-102"/>
              <w:rPr>
                <w:rFonts w:cs="Arial"/>
                <w:b/>
                <w:bCs/>
                <w:szCs w:val="24"/>
              </w:rPr>
            </w:pPr>
          </w:p>
          <w:p w14:paraId="3A73370A" w14:textId="77777777" w:rsidR="00867923" w:rsidRDefault="00867923" w:rsidP="00867923">
            <w:pPr>
              <w:ind w:right="-102"/>
              <w:rPr>
                <w:rFonts w:cs="Arial"/>
                <w:b/>
                <w:bCs/>
                <w:szCs w:val="24"/>
              </w:rPr>
            </w:pPr>
          </w:p>
          <w:p w14:paraId="0DD5F50C" w14:textId="77777777" w:rsidR="00867923" w:rsidRDefault="00867923" w:rsidP="00867923">
            <w:pPr>
              <w:ind w:right="-102"/>
              <w:rPr>
                <w:rFonts w:cs="Arial"/>
                <w:b/>
                <w:bCs/>
                <w:szCs w:val="24"/>
              </w:rPr>
            </w:pPr>
          </w:p>
          <w:p w14:paraId="33436DC3" w14:textId="77777777" w:rsidR="00867923" w:rsidRDefault="00867923" w:rsidP="00867923">
            <w:pPr>
              <w:ind w:right="-102"/>
              <w:rPr>
                <w:rFonts w:cs="Arial"/>
                <w:b/>
                <w:bCs/>
                <w:szCs w:val="24"/>
              </w:rPr>
            </w:pPr>
          </w:p>
          <w:p w14:paraId="101DDF90" w14:textId="77777777" w:rsidR="00867923" w:rsidRDefault="00867923" w:rsidP="00867923">
            <w:pPr>
              <w:ind w:right="-102"/>
              <w:rPr>
                <w:rFonts w:cs="Arial"/>
                <w:b/>
                <w:bCs/>
                <w:szCs w:val="24"/>
              </w:rPr>
            </w:pPr>
          </w:p>
          <w:p w14:paraId="2DDAD2DF" w14:textId="77777777" w:rsidR="00CF5242" w:rsidRDefault="00717231" w:rsidP="00867923">
            <w:pPr>
              <w:ind w:right="-102"/>
              <w:rPr>
                <w:rFonts w:cs="Arial"/>
                <w:b/>
                <w:bCs/>
                <w:szCs w:val="24"/>
              </w:rPr>
            </w:pPr>
            <w:r>
              <w:rPr>
                <w:rFonts w:cs="Arial"/>
                <w:b/>
                <w:bCs/>
                <w:szCs w:val="24"/>
              </w:rPr>
              <w:t xml:space="preserve"> </w:t>
            </w:r>
          </w:p>
          <w:p w14:paraId="214564A8" w14:textId="0A2B365B" w:rsidR="00867923" w:rsidRDefault="00867923" w:rsidP="00867923">
            <w:pPr>
              <w:ind w:right="-102"/>
              <w:rPr>
                <w:rFonts w:cs="Arial"/>
                <w:b/>
                <w:bCs/>
                <w:szCs w:val="24"/>
              </w:rPr>
            </w:pPr>
            <w:r>
              <w:rPr>
                <w:rFonts w:cs="Arial"/>
                <w:b/>
                <w:bCs/>
                <w:szCs w:val="24"/>
              </w:rPr>
              <w:t>RES.2022-348</w:t>
            </w:r>
          </w:p>
          <w:p w14:paraId="56D3E7DB" w14:textId="7E334AAF" w:rsidR="00005CC5" w:rsidRPr="00313BBA" w:rsidRDefault="00005CC5" w:rsidP="00717231">
            <w:pPr>
              <w:ind w:left="-1239" w:right="174"/>
              <w:rPr>
                <w:rFonts w:cs="Arial"/>
                <w:b/>
                <w:bCs/>
                <w:szCs w:val="24"/>
              </w:rPr>
            </w:pPr>
          </w:p>
        </w:tc>
        <w:tc>
          <w:tcPr>
            <w:tcW w:w="8080" w:type="dxa"/>
            <w:shd w:val="clear" w:color="auto" w:fill="auto"/>
          </w:tcPr>
          <w:p w14:paraId="6C21CD81" w14:textId="77777777" w:rsidR="00F76E89" w:rsidRDefault="00F76E89" w:rsidP="00F20B70">
            <w:pPr>
              <w:pStyle w:val="Titre1"/>
              <w:spacing w:before="0"/>
              <w:ind w:left="0"/>
              <w:rPr>
                <w:rFonts w:ascii="Arial" w:hAnsi="Arial" w:cs="Arial"/>
                <w:bCs/>
                <w:szCs w:val="24"/>
                <w:u w:val="single"/>
              </w:rPr>
            </w:pPr>
          </w:p>
          <w:p w14:paraId="5E7E58D7" w14:textId="685E5642" w:rsidR="00F11AFE" w:rsidRPr="00F76E89" w:rsidRDefault="00F11AFE" w:rsidP="00F20B70">
            <w:pPr>
              <w:pStyle w:val="Titre1"/>
              <w:spacing w:before="0"/>
              <w:ind w:left="0"/>
              <w:rPr>
                <w:rFonts w:ascii="Arial" w:hAnsi="Arial" w:cs="Arial"/>
                <w:bCs/>
                <w:szCs w:val="24"/>
                <w:u w:val="single"/>
              </w:rPr>
            </w:pPr>
            <w:r w:rsidRPr="00F76E89">
              <w:rPr>
                <w:rFonts w:ascii="Arial" w:hAnsi="Arial" w:cs="Arial"/>
                <w:bCs/>
                <w:szCs w:val="24"/>
                <w:u w:val="single"/>
              </w:rPr>
              <w:t>COMPTE À PAYER -OCTOBRE 2022</w:t>
            </w:r>
          </w:p>
          <w:p w14:paraId="4B471A54" w14:textId="77777777" w:rsidR="00F11AFE" w:rsidRPr="00F81469" w:rsidRDefault="00F11AFE" w:rsidP="00F20B70">
            <w:pPr>
              <w:spacing w:before="0"/>
              <w:rPr>
                <w:rFonts w:cs="Arial"/>
                <w:szCs w:val="24"/>
              </w:rPr>
            </w:pPr>
          </w:p>
          <w:p w14:paraId="7F00A12E" w14:textId="49B4EE95" w:rsidR="00FD5806" w:rsidRPr="009A4A31" w:rsidRDefault="00FD5806" w:rsidP="00F20B70">
            <w:pPr>
              <w:spacing w:before="0" w:after="0"/>
              <w:rPr>
                <w:rFonts w:cs="Arial"/>
                <w:b/>
                <w:bCs/>
                <w:szCs w:val="24"/>
              </w:rPr>
            </w:pPr>
            <w:r w:rsidRPr="009A4A31">
              <w:rPr>
                <w:rFonts w:cs="Arial"/>
                <w:b/>
                <w:bCs/>
                <w:szCs w:val="24"/>
              </w:rPr>
              <w:t>IL EST PROPOSÉ PAR</w:t>
            </w:r>
            <w:r w:rsidR="002A29C4" w:rsidRPr="009A4A31">
              <w:rPr>
                <w:rFonts w:cs="Arial"/>
                <w:b/>
                <w:bCs/>
                <w:szCs w:val="24"/>
              </w:rPr>
              <w:t xml:space="preserve"> MADAME MIREILLE PINEAULT</w:t>
            </w:r>
          </w:p>
          <w:p w14:paraId="5634655C" w14:textId="77777777" w:rsidR="00FD5806" w:rsidRPr="009A4A31" w:rsidRDefault="00FD5806" w:rsidP="00F20B70">
            <w:pPr>
              <w:spacing w:before="0" w:after="0"/>
              <w:rPr>
                <w:rFonts w:cs="Arial"/>
                <w:b/>
                <w:bCs/>
                <w:szCs w:val="24"/>
              </w:rPr>
            </w:pPr>
            <w:r w:rsidRPr="009A4A31">
              <w:rPr>
                <w:rFonts w:cs="Arial"/>
                <w:b/>
                <w:bCs/>
                <w:szCs w:val="24"/>
              </w:rPr>
              <w:t>ET RÉSOLU À L’UNANIMITÉ DES CONSEILLERS</w:t>
            </w:r>
          </w:p>
          <w:p w14:paraId="332159CF" w14:textId="77777777" w:rsidR="00FD5806" w:rsidRPr="009A4A31" w:rsidRDefault="00FD5806" w:rsidP="00F20B70">
            <w:pPr>
              <w:spacing w:before="0"/>
              <w:rPr>
                <w:rFonts w:cs="Arial"/>
                <w:b/>
                <w:bCs/>
                <w:szCs w:val="24"/>
              </w:rPr>
            </w:pPr>
          </w:p>
          <w:p w14:paraId="217F1672" w14:textId="33390989" w:rsidR="00FD5806" w:rsidRPr="00F81469" w:rsidRDefault="00FD5806" w:rsidP="00F20B70">
            <w:pPr>
              <w:spacing w:before="0"/>
              <w:rPr>
                <w:rFonts w:cs="Arial"/>
                <w:szCs w:val="24"/>
              </w:rPr>
            </w:pPr>
            <w:r w:rsidRPr="00F81469">
              <w:rPr>
                <w:rFonts w:cs="Arial"/>
                <w:szCs w:val="24"/>
              </w:rPr>
              <w:t xml:space="preserve">QUE le Conseil municipal approuve la liste des comptes à payer totalisant la somme de </w:t>
            </w:r>
            <w:r w:rsidR="002A29C4" w:rsidRPr="00F81469">
              <w:rPr>
                <w:rFonts w:cs="Arial"/>
                <w:szCs w:val="24"/>
              </w:rPr>
              <w:t>78 697.59</w:t>
            </w:r>
            <w:r w:rsidRPr="00F81469">
              <w:rPr>
                <w:rFonts w:cs="Arial"/>
                <w:szCs w:val="24"/>
              </w:rPr>
              <w:t>$ incluant les salaires, les dépenses incompressibles au 31 octobre 2022 et autorise le paiement des comptes dus, attendu qu’ils ont été vérifiés au préalable par</w:t>
            </w:r>
            <w:r w:rsidR="00CD482A" w:rsidRPr="00F81469">
              <w:rPr>
                <w:rFonts w:cs="Arial"/>
                <w:szCs w:val="24"/>
              </w:rPr>
              <w:t xml:space="preserve"> Madame Mireille Pineault, conseillère.</w:t>
            </w:r>
          </w:p>
          <w:p w14:paraId="238CC864" w14:textId="77777777" w:rsidR="00FD5806" w:rsidRPr="00F81469" w:rsidRDefault="00FD5806" w:rsidP="00F20B70">
            <w:pPr>
              <w:spacing w:before="0" w:after="0"/>
              <w:rPr>
                <w:rFonts w:cs="Arial"/>
                <w:szCs w:val="24"/>
              </w:rPr>
            </w:pPr>
          </w:p>
          <w:p w14:paraId="25B3C97E" w14:textId="67605FFF" w:rsidR="001743C4" w:rsidRPr="00F81469" w:rsidRDefault="00FD5806" w:rsidP="00F20B70">
            <w:pPr>
              <w:spacing w:before="0"/>
              <w:rPr>
                <w:rFonts w:cs="Arial"/>
                <w:szCs w:val="24"/>
              </w:rPr>
            </w:pPr>
            <w:r w:rsidRPr="00F81469">
              <w:rPr>
                <w:rFonts w:cs="Arial"/>
                <w:szCs w:val="24"/>
              </w:rPr>
              <w:t>QUE la directrice générale et le maire soient autorisés à signer tous les documents</w:t>
            </w:r>
            <w:r w:rsidR="00CD482A" w:rsidRPr="00F81469">
              <w:rPr>
                <w:rFonts w:cs="Arial"/>
                <w:szCs w:val="24"/>
              </w:rPr>
              <w:t xml:space="preserve"> y</w:t>
            </w:r>
            <w:r w:rsidRPr="00F81469">
              <w:rPr>
                <w:rFonts w:cs="Arial"/>
                <w:szCs w:val="24"/>
              </w:rPr>
              <w:t xml:space="preserve"> afférents.</w:t>
            </w:r>
          </w:p>
          <w:p w14:paraId="6F2D03A4" w14:textId="77777777" w:rsidR="00F81469" w:rsidRPr="00F81469" w:rsidRDefault="00F81469" w:rsidP="00F20B70">
            <w:pPr>
              <w:pStyle w:val="Titre3"/>
              <w:keepNext w:val="0"/>
              <w:spacing w:before="0"/>
              <w:rPr>
                <w:rFonts w:ascii="Arial" w:eastAsia="Calibri" w:hAnsi="Arial" w:cs="Arial"/>
                <w:color w:val="auto"/>
              </w:rPr>
            </w:pPr>
          </w:p>
          <w:p w14:paraId="6C16BF6B" w14:textId="3031523F" w:rsidR="00B969D2" w:rsidRPr="007D7DE8" w:rsidRDefault="00B558B8" w:rsidP="00F20B70">
            <w:pPr>
              <w:pStyle w:val="Titre3"/>
              <w:keepNext w:val="0"/>
              <w:spacing w:before="0"/>
              <w:rPr>
                <w:rFonts w:ascii="Arial" w:eastAsia="Calibri" w:hAnsi="Arial" w:cs="Arial"/>
                <w:b/>
                <w:bCs/>
                <w:color w:val="auto"/>
                <w:u w:val="single"/>
              </w:rPr>
            </w:pPr>
            <w:r w:rsidRPr="007D7DE8">
              <w:rPr>
                <w:rFonts w:ascii="Arial" w:eastAsia="Calibri" w:hAnsi="Arial" w:cs="Arial"/>
                <w:b/>
                <w:bCs/>
                <w:color w:val="auto"/>
                <w:u w:val="single"/>
              </w:rPr>
              <w:t>M</w:t>
            </w:r>
            <w:r w:rsidR="00B969D2" w:rsidRPr="007D7DE8">
              <w:rPr>
                <w:rFonts w:ascii="Arial" w:eastAsia="Calibri" w:hAnsi="Arial" w:cs="Arial"/>
                <w:b/>
                <w:bCs/>
                <w:color w:val="auto"/>
                <w:u w:val="single"/>
              </w:rPr>
              <w:t>INISTÈRE DE LA SÉCURITÉ PUBLIQUE</w:t>
            </w:r>
          </w:p>
          <w:p w14:paraId="3FBA60F2" w14:textId="77777777" w:rsidR="00B969D2" w:rsidRPr="007D7DE8" w:rsidRDefault="00B969D2" w:rsidP="00F20B70">
            <w:pPr>
              <w:spacing w:before="0"/>
              <w:rPr>
                <w:rFonts w:cs="Arial"/>
                <w:szCs w:val="24"/>
                <w:u w:val="single"/>
              </w:rPr>
            </w:pPr>
          </w:p>
          <w:p w14:paraId="6C2609E4" w14:textId="77777777" w:rsidR="00B969D2" w:rsidRPr="00F81469" w:rsidRDefault="00B969D2" w:rsidP="00F20B70">
            <w:pPr>
              <w:spacing w:before="0"/>
              <w:rPr>
                <w:rFonts w:cs="Arial"/>
                <w:szCs w:val="24"/>
              </w:rPr>
            </w:pPr>
            <w:r w:rsidRPr="00F81469">
              <w:rPr>
                <w:rFonts w:cs="Arial"/>
                <w:szCs w:val="24"/>
              </w:rPr>
              <w:t xml:space="preserve">CONSIDÉRANT QUE le </w:t>
            </w:r>
            <w:r w:rsidRPr="00F81469">
              <w:rPr>
                <w:rFonts w:cs="Arial"/>
                <w:i/>
                <w:iCs/>
                <w:szCs w:val="24"/>
              </w:rPr>
              <w:t>Règlement sur les conditions pour exercer au sein d’un service de sécurité incendie municipal</w:t>
            </w:r>
            <w:r w:rsidRPr="00F81469">
              <w:rPr>
                <w:rFonts w:cs="Arial"/>
                <w:szCs w:val="24"/>
              </w:rPr>
              <w:t xml:space="preserve"> prévoit les exigences de formation pour les pompiers des services de sécurité incendie afin d’assurer une qualification professionnelle minimale;</w:t>
            </w:r>
          </w:p>
          <w:p w14:paraId="0A5651D7" w14:textId="77777777" w:rsidR="00B969D2" w:rsidRPr="00F81469" w:rsidRDefault="00B969D2" w:rsidP="00F20B70">
            <w:pPr>
              <w:spacing w:before="0"/>
              <w:rPr>
                <w:rFonts w:cs="Arial"/>
                <w:szCs w:val="24"/>
              </w:rPr>
            </w:pPr>
          </w:p>
          <w:p w14:paraId="2C8E48B3" w14:textId="77777777" w:rsidR="00B969D2" w:rsidRPr="00F81469" w:rsidRDefault="00B969D2" w:rsidP="00F20B70">
            <w:pPr>
              <w:spacing w:before="0"/>
              <w:rPr>
                <w:rFonts w:cs="Arial"/>
                <w:szCs w:val="24"/>
              </w:rPr>
            </w:pPr>
            <w:r w:rsidRPr="00F81469">
              <w:rPr>
                <w:rFonts w:cs="Arial"/>
                <w:szCs w:val="24"/>
              </w:rPr>
              <w:t>CONSIDÉRANT QUE ce règlement s’inscrit dans une volonté de garantir aux municipalités la formation d’équipes de pompiers possédant les compétences et les habiletés nécessaires pour intervenir efficacement en situation d’urgence;</w:t>
            </w:r>
          </w:p>
          <w:p w14:paraId="6987B937" w14:textId="77777777" w:rsidR="00B969D2" w:rsidRPr="00F81469" w:rsidRDefault="00B969D2" w:rsidP="00F20B70">
            <w:pPr>
              <w:spacing w:before="0"/>
              <w:rPr>
                <w:rFonts w:cs="Arial"/>
                <w:szCs w:val="24"/>
              </w:rPr>
            </w:pPr>
          </w:p>
          <w:p w14:paraId="16D96A0B" w14:textId="77777777" w:rsidR="00B969D2" w:rsidRPr="00F81469" w:rsidRDefault="00B969D2" w:rsidP="00F20B70">
            <w:pPr>
              <w:spacing w:before="0"/>
              <w:rPr>
                <w:rFonts w:cs="Arial"/>
                <w:szCs w:val="24"/>
              </w:rPr>
            </w:pPr>
            <w:r w:rsidRPr="00F81469">
              <w:rPr>
                <w:rFonts w:cs="Arial"/>
                <w:szCs w:val="24"/>
              </w:rPr>
              <w:t>CONSIDÉRANT QU’en décembre 2014, le gouvernement du Québec a établi le Programme d’aide financière pour la formation des pompiers volontaires ou à temps partiel;</w:t>
            </w:r>
          </w:p>
          <w:p w14:paraId="2DC5F386" w14:textId="77777777" w:rsidR="00B969D2" w:rsidRPr="00F81469" w:rsidRDefault="00B969D2" w:rsidP="00F20B70">
            <w:pPr>
              <w:spacing w:before="0"/>
              <w:rPr>
                <w:rFonts w:cs="Arial"/>
                <w:szCs w:val="24"/>
              </w:rPr>
            </w:pPr>
          </w:p>
          <w:p w14:paraId="1E1C391E" w14:textId="77777777" w:rsidR="00B969D2" w:rsidRPr="00F81469" w:rsidRDefault="00B969D2" w:rsidP="00F20B70">
            <w:pPr>
              <w:spacing w:before="0"/>
              <w:rPr>
                <w:rFonts w:cs="Arial"/>
                <w:szCs w:val="24"/>
              </w:rPr>
            </w:pPr>
            <w:r w:rsidRPr="00F81469">
              <w:rPr>
                <w:rFonts w:cs="Arial"/>
                <w:szCs w:val="24"/>
              </w:rPr>
              <w:t>CONSIDÉRANT QUE ce programme a pour objectif principal d’apporter aux organisations municipales une aide financière leur permettant de disposer d’un nombre suffisant de pompiers qualifiés pour agir efficacement et de manière sécuritaire en situation d’urgence;</w:t>
            </w:r>
          </w:p>
          <w:p w14:paraId="3BC7FAC8" w14:textId="77777777" w:rsidR="00B969D2" w:rsidRPr="00F81469" w:rsidRDefault="00B969D2" w:rsidP="00F20B70">
            <w:pPr>
              <w:spacing w:before="0"/>
              <w:rPr>
                <w:rFonts w:cs="Arial"/>
                <w:szCs w:val="24"/>
              </w:rPr>
            </w:pPr>
          </w:p>
          <w:p w14:paraId="01EC9E0E" w14:textId="77777777" w:rsidR="00B969D2" w:rsidRPr="00F81469" w:rsidRDefault="00B969D2" w:rsidP="00F20B70">
            <w:pPr>
              <w:spacing w:before="0"/>
              <w:rPr>
                <w:rFonts w:cs="Arial"/>
                <w:szCs w:val="24"/>
              </w:rPr>
            </w:pPr>
            <w:r w:rsidRPr="00F81469">
              <w:rPr>
                <w:rFonts w:cs="Arial"/>
                <w:szCs w:val="24"/>
              </w:rPr>
              <w:t>CONSIDÉRANT QUE ce programme vise également à favoriser l’acquisition des compétences et des habiletés de base requises par les pompiers volontaires ou à temps partiel qui exercent au sein des services de sécurité incendie municipaux;</w:t>
            </w:r>
          </w:p>
          <w:p w14:paraId="6D7838EE" w14:textId="77777777" w:rsidR="00B969D2" w:rsidRPr="00F81469" w:rsidRDefault="00B969D2" w:rsidP="00F20B70">
            <w:pPr>
              <w:spacing w:before="0"/>
              <w:rPr>
                <w:rFonts w:cs="Arial"/>
                <w:szCs w:val="24"/>
              </w:rPr>
            </w:pPr>
          </w:p>
          <w:p w14:paraId="285C9F55" w14:textId="77777777" w:rsidR="00F46AC7" w:rsidRDefault="00F46AC7" w:rsidP="00F20B70">
            <w:pPr>
              <w:spacing w:before="0"/>
              <w:rPr>
                <w:rFonts w:cs="Arial"/>
                <w:szCs w:val="24"/>
              </w:rPr>
            </w:pPr>
          </w:p>
          <w:p w14:paraId="382CE4FF" w14:textId="1C489A85" w:rsidR="00B969D2" w:rsidRPr="00F81469" w:rsidRDefault="00B969D2" w:rsidP="00F20B70">
            <w:pPr>
              <w:spacing w:before="0"/>
              <w:rPr>
                <w:rFonts w:cs="Arial"/>
                <w:szCs w:val="24"/>
              </w:rPr>
            </w:pPr>
            <w:r w:rsidRPr="00F81469">
              <w:rPr>
                <w:rFonts w:cs="Arial"/>
                <w:szCs w:val="24"/>
              </w:rPr>
              <w:t>CONSIDÉRANT QUE la municipalité de Tadoussac désire bénéficier de l’aide financière offerte par ce programme;</w:t>
            </w:r>
          </w:p>
          <w:p w14:paraId="2D59CFA6" w14:textId="77777777" w:rsidR="00B969D2" w:rsidRPr="00F81469" w:rsidRDefault="00B969D2" w:rsidP="00F20B70">
            <w:pPr>
              <w:spacing w:before="0"/>
              <w:rPr>
                <w:rFonts w:cs="Arial"/>
                <w:szCs w:val="24"/>
              </w:rPr>
            </w:pPr>
          </w:p>
          <w:p w14:paraId="697FD1F1" w14:textId="77777777" w:rsidR="00B969D2" w:rsidRPr="00F81469" w:rsidRDefault="00B969D2" w:rsidP="00F20B70">
            <w:pPr>
              <w:spacing w:before="0"/>
              <w:rPr>
                <w:rFonts w:cs="Arial"/>
                <w:szCs w:val="24"/>
              </w:rPr>
            </w:pPr>
            <w:r w:rsidRPr="00F81469">
              <w:rPr>
                <w:rFonts w:cs="Arial"/>
                <w:szCs w:val="24"/>
              </w:rPr>
              <w:t>CONSIDÉRANT QUE la municipalité de Tadoussac prévoit de former 4 pompiers pour le programme Pompier I et/ou de pompiers pour le programme pompiers II, 7 pompiers sur le programme d’opérateur de pompe, 10 pompiers sur la formation sur l’utilisation et la conduite d’un véhicule tout terrain, 4 auto-sauvetage, 4 matières dangereuses opération au cours de la prochaine année pour répondre efficacement et de manière sécuritaire à des situations d’urgence sur son territoire;</w:t>
            </w:r>
          </w:p>
          <w:p w14:paraId="67A6050E" w14:textId="77777777" w:rsidR="00B969D2" w:rsidRPr="00F81469" w:rsidRDefault="00B969D2" w:rsidP="00F20B70">
            <w:pPr>
              <w:spacing w:before="0"/>
              <w:rPr>
                <w:rFonts w:cs="Arial"/>
                <w:szCs w:val="24"/>
              </w:rPr>
            </w:pPr>
          </w:p>
          <w:p w14:paraId="5B3B0BB8" w14:textId="09A1549E" w:rsidR="00B969D2" w:rsidRPr="00F81469" w:rsidRDefault="00B969D2" w:rsidP="00F20B70">
            <w:pPr>
              <w:spacing w:before="0"/>
              <w:rPr>
                <w:rFonts w:cs="Arial"/>
                <w:szCs w:val="24"/>
              </w:rPr>
            </w:pPr>
            <w:r w:rsidRPr="00F81469">
              <w:rPr>
                <w:rFonts w:cs="Arial"/>
                <w:szCs w:val="24"/>
              </w:rPr>
              <w:t>CONSIDÉRANT QUE la municipalité doit transmettre sa demande au ministère de la Sécurité publique par l’intermédiaire de la Municipalité Régionale de Comté de La Haute-Côte-Nord en conformité avec l’article 6 du programme ;</w:t>
            </w:r>
          </w:p>
          <w:p w14:paraId="0D37E614" w14:textId="77777777" w:rsidR="0007193D" w:rsidRPr="00F81469" w:rsidRDefault="0007193D" w:rsidP="00F20B70">
            <w:pPr>
              <w:spacing w:before="0"/>
              <w:rPr>
                <w:rFonts w:cs="Arial"/>
                <w:szCs w:val="24"/>
              </w:rPr>
            </w:pPr>
          </w:p>
          <w:p w14:paraId="033D69F7" w14:textId="572A1F71" w:rsidR="00B969D2" w:rsidRPr="009A4A31" w:rsidRDefault="00B969D2" w:rsidP="00F20B70">
            <w:pPr>
              <w:spacing w:before="0" w:after="0"/>
              <w:rPr>
                <w:rFonts w:cs="Arial"/>
                <w:b/>
                <w:bCs/>
                <w:szCs w:val="24"/>
              </w:rPr>
            </w:pPr>
            <w:r w:rsidRPr="00F81469">
              <w:rPr>
                <w:rFonts w:cs="Arial"/>
                <w:szCs w:val="24"/>
              </w:rPr>
              <w:t>I</w:t>
            </w:r>
            <w:r w:rsidRPr="009A4A31">
              <w:rPr>
                <w:rFonts w:cs="Arial"/>
                <w:b/>
                <w:bCs/>
                <w:szCs w:val="24"/>
              </w:rPr>
              <w:t>L EST PROPOSÉ PAR</w:t>
            </w:r>
            <w:r w:rsidR="00CD482A" w:rsidRPr="009A4A31">
              <w:rPr>
                <w:rFonts w:cs="Arial"/>
                <w:b/>
                <w:bCs/>
                <w:szCs w:val="24"/>
              </w:rPr>
              <w:t xml:space="preserve"> MADAME LINDA DUBÉ </w:t>
            </w:r>
          </w:p>
          <w:p w14:paraId="6616CD38" w14:textId="77777777" w:rsidR="00B969D2" w:rsidRPr="009A4A31" w:rsidRDefault="00B969D2" w:rsidP="00F20B70">
            <w:pPr>
              <w:spacing w:before="0" w:after="0"/>
              <w:rPr>
                <w:rFonts w:cs="Arial"/>
                <w:b/>
                <w:bCs/>
                <w:szCs w:val="24"/>
              </w:rPr>
            </w:pPr>
            <w:r w:rsidRPr="009A4A31">
              <w:rPr>
                <w:rFonts w:cs="Arial"/>
                <w:b/>
                <w:bCs/>
                <w:szCs w:val="24"/>
              </w:rPr>
              <w:t>ET RÉSOLU À L’UNANIMITÉ DES CONSEILLERS</w:t>
            </w:r>
          </w:p>
          <w:p w14:paraId="13CBC8CC" w14:textId="77777777" w:rsidR="00B969D2" w:rsidRPr="00F81469" w:rsidRDefault="00B969D2" w:rsidP="00F20B70">
            <w:pPr>
              <w:spacing w:before="0"/>
              <w:rPr>
                <w:rFonts w:cs="Arial"/>
                <w:szCs w:val="24"/>
              </w:rPr>
            </w:pPr>
          </w:p>
          <w:p w14:paraId="0BE2F05C" w14:textId="77777777" w:rsidR="00B969D2" w:rsidRPr="00F81469" w:rsidRDefault="00B969D2" w:rsidP="00F20B70">
            <w:pPr>
              <w:spacing w:before="0"/>
              <w:rPr>
                <w:rFonts w:cs="Arial"/>
                <w:szCs w:val="24"/>
              </w:rPr>
            </w:pPr>
            <w:r w:rsidRPr="00F81469">
              <w:rPr>
                <w:rFonts w:cs="Arial"/>
                <w:szCs w:val="24"/>
              </w:rPr>
              <w:t>QUE le Conseil autorise le directeur du service incendie à présenter une demande d’aide financière dans le cadre du Programme d’aide financière pour la formation des pompiers volontaires ou à temps partiel au ministère de la Sécurité publique et de transmettre cette demande à la Municipalité Régionale de Comté de La Haute-Côte-Nord.</w:t>
            </w:r>
          </w:p>
          <w:p w14:paraId="7A5D21C4" w14:textId="77777777" w:rsidR="00CF5242" w:rsidRDefault="00CF5242" w:rsidP="00F20B70">
            <w:pPr>
              <w:spacing w:before="0"/>
              <w:rPr>
                <w:rFonts w:cs="Arial"/>
                <w:szCs w:val="24"/>
              </w:rPr>
            </w:pPr>
            <w:bookmarkStart w:id="12" w:name="_Hlk119397928"/>
          </w:p>
          <w:p w14:paraId="3731290E" w14:textId="63ACE1BE" w:rsidR="00B969D2" w:rsidRPr="007D7DE8" w:rsidRDefault="00B969D2" w:rsidP="00F20B70">
            <w:pPr>
              <w:spacing w:before="0"/>
              <w:rPr>
                <w:rFonts w:eastAsia="Calibri" w:cs="Arial"/>
                <w:b/>
                <w:bCs/>
                <w:szCs w:val="24"/>
                <w:u w:val="single"/>
              </w:rPr>
            </w:pPr>
            <w:r w:rsidRPr="007D7DE8">
              <w:rPr>
                <w:rFonts w:eastAsia="Calibri" w:cs="Arial"/>
                <w:b/>
                <w:bCs/>
                <w:szCs w:val="24"/>
                <w:u w:val="single"/>
              </w:rPr>
              <w:t>AUTORISATION DE PAIEMENT / PRIME DE RÉUSSITE POMPIER 1</w:t>
            </w:r>
          </w:p>
          <w:p w14:paraId="5BB6BB51" w14:textId="7A56A057" w:rsidR="00B969D2" w:rsidRPr="00F81469" w:rsidRDefault="00B969D2" w:rsidP="00F20B70">
            <w:pPr>
              <w:spacing w:before="0"/>
              <w:rPr>
                <w:rFonts w:cs="Arial"/>
                <w:szCs w:val="24"/>
              </w:rPr>
            </w:pPr>
            <w:r w:rsidRPr="00F81469">
              <w:rPr>
                <w:rFonts w:cs="Arial"/>
                <w:szCs w:val="24"/>
              </w:rPr>
              <w:t>CONSIDÉRANT QUE 6 apprenants inscrits à la formation Pompier 1 ont réussi le cours;</w:t>
            </w:r>
          </w:p>
          <w:p w14:paraId="1A296864" w14:textId="6BA02920" w:rsidR="00B969D2" w:rsidRPr="00F81469" w:rsidRDefault="00B969D2" w:rsidP="00F20B70">
            <w:pPr>
              <w:spacing w:before="0"/>
              <w:rPr>
                <w:rFonts w:cs="Arial"/>
                <w:szCs w:val="24"/>
              </w:rPr>
            </w:pPr>
            <w:r w:rsidRPr="00F81469">
              <w:rPr>
                <w:rFonts w:cs="Arial"/>
                <w:szCs w:val="24"/>
              </w:rPr>
              <w:t>CONSIDÉRANT QUE la prime de réussite est déjà au budget 2022;</w:t>
            </w:r>
          </w:p>
          <w:p w14:paraId="48AC3B66" w14:textId="70F46A55" w:rsidR="00B969D2" w:rsidRPr="00F81469" w:rsidRDefault="00B969D2" w:rsidP="00F20B70">
            <w:pPr>
              <w:spacing w:before="0"/>
              <w:rPr>
                <w:rFonts w:cs="Arial"/>
                <w:szCs w:val="24"/>
              </w:rPr>
            </w:pPr>
            <w:r w:rsidRPr="00F81469">
              <w:rPr>
                <w:rFonts w:cs="Arial"/>
                <w:szCs w:val="24"/>
              </w:rPr>
              <w:t>CONSIDÉRANT QUE l’École nationale des pompiers du Québec font les impressions des diplômes deux fois par année et il est probable qu’ils nous seront transmis en 2023;</w:t>
            </w:r>
          </w:p>
          <w:p w14:paraId="5D650E0D" w14:textId="04D4C0C8" w:rsidR="00B969D2" w:rsidRPr="00F81469" w:rsidRDefault="00B969D2" w:rsidP="00F20B70">
            <w:pPr>
              <w:spacing w:before="0"/>
              <w:rPr>
                <w:rFonts w:cs="Arial"/>
                <w:szCs w:val="24"/>
              </w:rPr>
            </w:pPr>
            <w:r w:rsidRPr="00F81469">
              <w:rPr>
                <w:rFonts w:cs="Arial"/>
                <w:szCs w:val="24"/>
              </w:rPr>
              <w:t>CONSIDÉRANT QUE la confirmation des résultats est déposés au conseil;</w:t>
            </w:r>
          </w:p>
          <w:p w14:paraId="08D8F526" w14:textId="07AE1650" w:rsidR="00B969D2" w:rsidRPr="009A4A31" w:rsidRDefault="00B969D2" w:rsidP="00F20B70">
            <w:pPr>
              <w:spacing w:before="0" w:after="0"/>
              <w:rPr>
                <w:rFonts w:cs="Arial"/>
                <w:b/>
                <w:bCs/>
                <w:szCs w:val="24"/>
              </w:rPr>
            </w:pPr>
            <w:r w:rsidRPr="009A4A31">
              <w:rPr>
                <w:rFonts w:cs="Arial"/>
                <w:b/>
                <w:bCs/>
                <w:szCs w:val="24"/>
              </w:rPr>
              <w:t>PAR CONSÉQUENT,</w:t>
            </w:r>
          </w:p>
          <w:p w14:paraId="06415FEA" w14:textId="4D0ED236" w:rsidR="00B969D2" w:rsidRPr="009A4A31" w:rsidRDefault="00B969D2" w:rsidP="00F20B70">
            <w:pPr>
              <w:spacing w:before="0" w:after="0"/>
              <w:rPr>
                <w:rFonts w:cs="Arial"/>
                <w:b/>
                <w:bCs/>
                <w:szCs w:val="24"/>
              </w:rPr>
            </w:pPr>
            <w:r w:rsidRPr="009A4A31">
              <w:rPr>
                <w:rFonts w:cs="Arial"/>
                <w:b/>
                <w:bCs/>
                <w:szCs w:val="24"/>
              </w:rPr>
              <w:t>IL EST PROPOSÉ PAR</w:t>
            </w:r>
            <w:r w:rsidR="00CD482A" w:rsidRPr="009A4A31">
              <w:rPr>
                <w:rFonts w:cs="Arial"/>
                <w:b/>
                <w:bCs/>
                <w:szCs w:val="24"/>
              </w:rPr>
              <w:t xml:space="preserve"> MADAME LINDA DUBÉ</w:t>
            </w:r>
          </w:p>
          <w:p w14:paraId="150954D3" w14:textId="77777777" w:rsidR="00B969D2" w:rsidRPr="009A4A31" w:rsidRDefault="00B969D2" w:rsidP="00F20B70">
            <w:pPr>
              <w:spacing w:before="0" w:after="0"/>
              <w:rPr>
                <w:rFonts w:cs="Arial"/>
                <w:b/>
                <w:bCs/>
                <w:szCs w:val="24"/>
              </w:rPr>
            </w:pPr>
            <w:r w:rsidRPr="009A4A31">
              <w:rPr>
                <w:rFonts w:cs="Arial"/>
                <w:b/>
                <w:bCs/>
                <w:szCs w:val="24"/>
              </w:rPr>
              <w:t>ET RÉSOLU À L’UNANIMITÉ DES CONSEILLERS</w:t>
            </w:r>
          </w:p>
          <w:p w14:paraId="2207DAB3" w14:textId="77777777" w:rsidR="00B969D2" w:rsidRPr="00F81469" w:rsidRDefault="00B969D2" w:rsidP="00F20B70">
            <w:pPr>
              <w:spacing w:before="0"/>
              <w:rPr>
                <w:rFonts w:cs="Arial"/>
                <w:szCs w:val="24"/>
              </w:rPr>
            </w:pPr>
          </w:p>
          <w:p w14:paraId="225DD9C6" w14:textId="77777777" w:rsidR="00B969D2" w:rsidRPr="00F81469" w:rsidRDefault="00B969D2" w:rsidP="00F20B70">
            <w:pPr>
              <w:spacing w:before="0"/>
              <w:rPr>
                <w:rFonts w:cs="Arial"/>
                <w:szCs w:val="24"/>
              </w:rPr>
            </w:pPr>
            <w:r w:rsidRPr="00F81469">
              <w:rPr>
                <w:rFonts w:cs="Arial"/>
                <w:szCs w:val="24"/>
              </w:rPr>
              <w:t>QUE le Conseil autorise la prime de réussite aux personnes suivantes au montant individuelle de 1 200$ totalisant un montant global de 7 200$ :</w:t>
            </w:r>
          </w:p>
          <w:p w14:paraId="0578451E" w14:textId="77777777" w:rsidR="00B969D2" w:rsidRPr="00F81469" w:rsidRDefault="00B969D2" w:rsidP="00F20B70">
            <w:pPr>
              <w:pStyle w:val="Paragraphedeliste"/>
              <w:numPr>
                <w:ilvl w:val="0"/>
                <w:numId w:val="10"/>
              </w:numPr>
              <w:jc w:val="both"/>
              <w:rPr>
                <w:rFonts w:ascii="Arial" w:hAnsi="Arial" w:cs="Arial"/>
                <w:szCs w:val="24"/>
              </w:rPr>
            </w:pPr>
            <w:r w:rsidRPr="00F81469">
              <w:rPr>
                <w:rFonts w:ascii="Arial" w:hAnsi="Arial" w:cs="Arial"/>
                <w:szCs w:val="24"/>
              </w:rPr>
              <w:t>Monsieur Cédric Grenet</w:t>
            </w:r>
          </w:p>
          <w:p w14:paraId="72004E9C" w14:textId="77777777" w:rsidR="00B969D2" w:rsidRPr="00F81469" w:rsidRDefault="00B969D2" w:rsidP="00F20B70">
            <w:pPr>
              <w:pStyle w:val="Paragraphedeliste"/>
              <w:numPr>
                <w:ilvl w:val="0"/>
                <w:numId w:val="10"/>
              </w:numPr>
              <w:jc w:val="both"/>
              <w:rPr>
                <w:rFonts w:ascii="Arial" w:hAnsi="Arial" w:cs="Arial"/>
                <w:szCs w:val="24"/>
              </w:rPr>
            </w:pPr>
            <w:r w:rsidRPr="00F81469">
              <w:rPr>
                <w:rFonts w:ascii="Arial" w:hAnsi="Arial" w:cs="Arial"/>
                <w:szCs w:val="24"/>
              </w:rPr>
              <w:t>M. Guillaume Pelletier</w:t>
            </w:r>
          </w:p>
          <w:p w14:paraId="10D4B827" w14:textId="77777777" w:rsidR="00B969D2" w:rsidRPr="00F81469" w:rsidRDefault="00B969D2" w:rsidP="00F20B70">
            <w:pPr>
              <w:pStyle w:val="Paragraphedeliste"/>
              <w:numPr>
                <w:ilvl w:val="0"/>
                <w:numId w:val="10"/>
              </w:numPr>
              <w:jc w:val="both"/>
              <w:rPr>
                <w:rFonts w:ascii="Arial" w:hAnsi="Arial" w:cs="Arial"/>
                <w:szCs w:val="24"/>
              </w:rPr>
            </w:pPr>
            <w:r w:rsidRPr="00F81469">
              <w:rPr>
                <w:rFonts w:ascii="Arial" w:hAnsi="Arial" w:cs="Arial"/>
                <w:szCs w:val="24"/>
              </w:rPr>
              <w:t xml:space="preserve">Madame Marie-Joelle </w:t>
            </w:r>
            <w:proofErr w:type="spellStart"/>
            <w:r w:rsidRPr="00F81469">
              <w:rPr>
                <w:rFonts w:ascii="Arial" w:hAnsi="Arial" w:cs="Arial"/>
                <w:szCs w:val="24"/>
              </w:rPr>
              <w:t>Hadd</w:t>
            </w:r>
            <w:proofErr w:type="spellEnd"/>
          </w:p>
          <w:p w14:paraId="4BA95ED9" w14:textId="77777777" w:rsidR="00B969D2" w:rsidRPr="00F81469" w:rsidRDefault="00B969D2" w:rsidP="00F20B70">
            <w:pPr>
              <w:pStyle w:val="Paragraphedeliste"/>
              <w:numPr>
                <w:ilvl w:val="0"/>
                <w:numId w:val="10"/>
              </w:numPr>
              <w:jc w:val="both"/>
              <w:rPr>
                <w:rFonts w:ascii="Arial" w:hAnsi="Arial" w:cs="Arial"/>
                <w:szCs w:val="24"/>
              </w:rPr>
            </w:pPr>
            <w:r w:rsidRPr="00F81469">
              <w:rPr>
                <w:rFonts w:ascii="Arial" w:hAnsi="Arial" w:cs="Arial"/>
                <w:szCs w:val="24"/>
              </w:rPr>
              <w:t>Madame Mireille Perron</w:t>
            </w:r>
          </w:p>
          <w:p w14:paraId="3BA88AE4" w14:textId="77777777" w:rsidR="00B969D2" w:rsidRPr="00F81469" w:rsidRDefault="00B969D2" w:rsidP="00F20B70">
            <w:pPr>
              <w:pStyle w:val="Paragraphedeliste"/>
              <w:numPr>
                <w:ilvl w:val="0"/>
                <w:numId w:val="10"/>
              </w:numPr>
              <w:jc w:val="both"/>
              <w:rPr>
                <w:rFonts w:ascii="Arial" w:hAnsi="Arial" w:cs="Arial"/>
                <w:szCs w:val="24"/>
              </w:rPr>
            </w:pPr>
            <w:r w:rsidRPr="00F81469">
              <w:rPr>
                <w:rFonts w:ascii="Arial" w:hAnsi="Arial" w:cs="Arial"/>
                <w:szCs w:val="24"/>
              </w:rPr>
              <w:t>Madame Stéphanie Benoit</w:t>
            </w:r>
          </w:p>
          <w:p w14:paraId="4BE5216C" w14:textId="77777777" w:rsidR="00B969D2" w:rsidRPr="00F81469" w:rsidRDefault="00B969D2" w:rsidP="00F20B70">
            <w:pPr>
              <w:pStyle w:val="Paragraphedeliste"/>
              <w:numPr>
                <w:ilvl w:val="0"/>
                <w:numId w:val="10"/>
              </w:numPr>
              <w:jc w:val="both"/>
              <w:rPr>
                <w:rFonts w:ascii="Arial" w:hAnsi="Arial" w:cs="Arial"/>
                <w:szCs w:val="24"/>
              </w:rPr>
            </w:pPr>
            <w:r w:rsidRPr="00F81469">
              <w:rPr>
                <w:rFonts w:ascii="Arial" w:hAnsi="Arial" w:cs="Arial"/>
                <w:szCs w:val="24"/>
              </w:rPr>
              <w:t>Madame Lydia Gagné</w:t>
            </w:r>
          </w:p>
          <w:bookmarkEnd w:id="12"/>
          <w:p w14:paraId="43A082C6" w14:textId="38A45700" w:rsidR="001C1237" w:rsidRPr="00F81469" w:rsidRDefault="00B969D2" w:rsidP="00F20B70">
            <w:pPr>
              <w:spacing w:before="0"/>
              <w:rPr>
                <w:rFonts w:cs="Arial"/>
                <w:szCs w:val="24"/>
              </w:rPr>
            </w:pPr>
            <w:r w:rsidRPr="00F81469">
              <w:rPr>
                <w:rFonts w:cs="Arial"/>
                <w:szCs w:val="24"/>
              </w:rPr>
              <w:br w:type="column"/>
            </w:r>
          </w:p>
          <w:p w14:paraId="4CD9918E" w14:textId="50CFB05B" w:rsidR="00B969D2" w:rsidRPr="007D7DE8" w:rsidRDefault="00B969D2" w:rsidP="00F20B70">
            <w:pPr>
              <w:spacing w:before="0"/>
              <w:rPr>
                <w:rFonts w:cs="Arial"/>
                <w:b/>
                <w:bCs/>
                <w:szCs w:val="24"/>
                <w:u w:val="single"/>
              </w:rPr>
            </w:pPr>
            <w:bookmarkStart w:id="13" w:name="_Hlk119398404"/>
            <w:r w:rsidRPr="007D7DE8">
              <w:rPr>
                <w:rFonts w:cs="Arial"/>
                <w:b/>
                <w:bCs/>
                <w:szCs w:val="24"/>
                <w:u w:val="single"/>
              </w:rPr>
              <w:t>AUTORISATION DE PAIEMENT / FRAIS DE DÉPLACEMENTS FORMATION POMPIER 1 POUR 2019 À 2022</w:t>
            </w:r>
          </w:p>
          <w:p w14:paraId="51B1C38F" w14:textId="7E779D6C" w:rsidR="00B969D2" w:rsidRPr="009A4A31" w:rsidRDefault="00B969D2" w:rsidP="00F20B70">
            <w:pPr>
              <w:spacing w:before="0" w:after="0"/>
              <w:rPr>
                <w:rFonts w:cs="Arial"/>
                <w:b/>
                <w:bCs/>
                <w:szCs w:val="24"/>
              </w:rPr>
            </w:pPr>
            <w:r w:rsidRPr="009A4A31">
              <w:rPr>
                <w:rFonts w:cs="Arial"/>
                <w:b/>
                <w:bCs/>
                <w:szCs w:val="24"/>
              </w:rPr>
              <w:t>IL EST PROPOSÉ PAR</w:t>
            </w:r>
            <w:r w:rsidR="009D4CF7" w:rsidRPr="009A4A31">
              <w:rPr>
                <w:rFonts w:cs="Arial"/>
                <w:b/>
                <w:bCs/>
                <w:szCs w:val="24"/>
              </w:rPr>
              <w:t xml:space="preserve"> MADAME LINDA DUBÉ</w:t>
            </w:r>
          </w:p>
          <w:p w14:paraId="1A1E692B" w14:textId="77777777" w:rsidR="000414CA" w:rsidRPr="009A4A31" w:rsidRDefault="000414CA" w:rsidP="00F20B70">
            <w:pPr>
              <w:spacing w:before="0" w:after="0"/>
              <w:rPr>
                <w:rFonts w:cs="Arial"/>
                <w:b/>
                <w:bCs/>
                <w:szCs w:val="24"/>
              </w:rPr>
            </w:pPr>
          </w:p>
          <w:p w14:paraId="027203B7" w14:textId="77777777" w:rsidR="009A4A31" w:rsidRDefault="009A4A31" w:rsidP="00F20B70">
            <w:pPr>
              <w:spacing w:before="0" w:after="0"/>
              <w:rPr>
                <w:rFonts w:cs="Arial"/>
                <w:b/>
                <w:bCs/>
                <w:szCs w:val="24"/>
              </w:rPr>
            </w:pPr>
          </w:p>
          <w:p w14:paraId="6E471F4F" w14:textId="20E1687B" w:rsidR="00B969D2" w:rsidRPr="009A4A31" w:rsidRDefault="00B969D2" w:rsidP="00F20B70">
            <w:pPr>
              <w:spacing w:before="0" w:after="0"/>
              <w:rPr>
                <w:rFonts w:cs="Arial"/>
                <w:b/>
                <w:bCs/>
                <w:szCs w:val="24"/>
              </w:rPr>
            </w:pPr>
            <w:r w:rsidRPr="009A4A31">
              <w:rPr>
                <w:rFonts w:cs="Arial"/>
                <w:b/>
                <w:bCs/>
                <w:szCs w:val="24"/>
              </w:rPr>
              <w:t>ET RÉSOLU À L’UNANIMITÉ DES CONSEILLERS</w:t>
            </w:r>
          </w:p>
          <w:p w14:paraId="148F4B51" w14:textId="77777777" w:rsidR="00B61B0A" w:rsidRPr="009A4A31" w:rsidRDefault="00B61B0A" w:rsidP="00F20B70">
            <w:pPr>
              <w:spacing w:before="0" w:after="0"/>
              <w:rPr>
                <w:rFonts w:cs="Arial"/>
                <w:b/>
                <w:bCs/>
                <w:szCs w:val="24"/>
              </w:rPr>
            </w:pPr>
          </w:p>
          <w:p w14:paraId="3988FE54" w14:textId="77777777" w:rsidR="00B969D2" w:rsidRPr="00F81469" w:rsidRDefault="00B969D2" w:rsidP="00F20B70">
            <w:pPr>
              <w:spacing w:before="0"/>
              <w:rPr>
                <w:rFonts w:cs="Arial"/>
                <w:szCs w:val="24"/>
              </w:rPr>
            </w:pPr>
            <w:r w:rsidRPr="00F81469">
              <w:rPr>
                <w:rFonts w:cs="Arial"/>
                <w:szCs w:val="24"/>
              </w:rPr>
              <w:t>QUE le Conseil autorise le paiement des frais de déplacements de 7 apprenants dans le cadre de leur formation de Pompier 1, le tout totalisant la somme de 1 102.30$ tel que déposé par le directeur du service incendie :</w:t>
            </w:r>
          </w:p>
          <w:p w14:paraId="5791B441" w14:textId="77777777" w:rsidR="00B969D2" w:rsidRPr="00F81469" w:rsidRDefault="00B969D2" w:rsidP="00F20B70">
            <w:pPr>
              <w:pStyle w:val="Paragraphedeliste"/>
              <w:numPr>
                <w:ilvl w:val="0"/>
                <w:numId w:val="12"/>
              </w:numPr>
              <w:jc w:val="both"/>
              <w:rPr>
                <w:rFonts w:ascii="Arial" w:hAnsi="Arial" w:cs="Arial"/>
                <w:szCs w:val="24"/>
              </w:rPr>
            </w:pPr>
            <w:r w:rsidRPr="00F81469">
              <w:rPr>
                <w:rFonts w:ascii="Arial" w:hAnsi="Arial" w:cs="Arial"/>
                <w:szCs w:val="24"/>
              </w:rPr>
              <w:t xml:space="preserve">Stéphanie Benoit </w:t>
            </w:r>
            <w:r w:rsidRPr="00F81469">
              <w:rPr>
                <w:rFonts w:ascii="Arial" w:hAnsi="Arial" w:cs="Arial"/>
                <w:szCs w:val="24"/>
              </w:rPr>
              <w:tab/>
            </w:r>
            <w:r w:rsidRPr="00F81469">
              <w:rPr>
                <w:rFonts w:ascii="Arial" w:hAnsi="Arial" w:cs="Arial"/>
                <w:szCs w:val="24"/>
              </w:rPr>
              <w:tab/>
              <w:t>166.10$</w:t>
            </w:r>
          </w:p>
          <w:p w14:paraId="0BBD165B" w14:textId="77777777" w:rsidR="00B969D2" w:rsidRPr="00F81469" w:rsidRDefault="00B969D2" w:rsidP="00F20B70">
            <w:pPr>
              <w:pStyle w:val="Paragraphedeliste"/>
              <w:numPr>
                <w:ilvl w:val="0"/>
                <w:numId w:val="12"/>
              </w:numPr>
              <w:jc w:val="both"/>
              <w:rPr>
                <w:rFonts w:ascii="Arial" w:hAnsi="Arial" w:cs="Arial"/>
                <w:szCs w:val="24"/>
              </w:rPr>
            </w:pPr>
            <w:proofErr w:type="spellStart"/>
            <w:r w:rsidRPr="00F81469">
              <w:rPr>
                <w:rFonts w:ascii="Arial" w:hAnsi="Arial" w:cs="Arial"/>
                <w:szCs w:val="24"/>
              </w:rPr>
              <w:t>Francois</w:t>
            </w:r>
            <w:proofErr w:type="spellEnd"/>
            <w:r w:rsidRPr="00F81469">
              <w:rPr>
                <w:rFonts w:ascii="Arial" w:hAnsi="Arial" w:cs="Arial"/>
                <w:szCs w:val="24"/>
              </w:rPr>
              <w:t xml:space="preserve"> Bouchard </w:t>
            </w:r>
            <w:r w:rsidRPr="00F81469">
              <w:rPr>
                <w:rFonts w:ascii="Arial" w:hAnsi="Arial" w:cs="Arial"/>
                <w:szCs w:val="24"/>
              </w:rPr>
              <w:tab/>
            </w:r>
            <w:r w:rsidRPr="00F81469">
              <w:rPr>
                <w:rFonts w:ascii="Arial" w:hAnsi="Arial" w:cs="Arial"/>
                <w:szCs w:val="24"/>
              </w:rPr>
              <w:tab/>
              <w:t>226.50$</w:t>
            </w:r>
          </w:p>
          <w:p w14:paraId="700F5462" w14:textId="77777777" w:rsidR="00B969D2" w:rsidRPr="00F81469" w:rsidRDefault="00B969D2" w:rsidP="00F20B70">
            <w:pPr>
              <w:pStyle w:val="Paragraphedeliste"/>
              <w:numPr>
                <w:ilvl w:val="0"/>
                <w:numId w:val="12"/>
              </w:numPr>
              <w:jc w:val="both"/>
              <w:rPr>
                <w:rFonts w:ascii="Arial" w:hAnsi="Arial" w:cs="Arial"/>
                <w:szCs w:val="24"/>
              </w:rPr>
            </w:pPr>
            <w:r w:rsidRPr="00F81469">
              <w:rPr>
                <w:rFonts w:ascii="Arial" w:hAnsi="Arial" w:cs="Arial"/>
                <w:szCs w:val="24"/>
              </w:rPr>
              <w:t xml:space="preserve">Lydia Gagné   </w:t>
            </w:r>
            <w:r w:rsidRPr="00F81469">
              <w:rPr>
                <w:rFonts w:ascii="Arial" w:hAnsi="Arial" w:cs="Arial"/>
                <w:szCs w:val="24"/>
              </w:rPr>
              <w:tab/>
            </w:r>
            <w:r w:rsidRPr="00F81469">
              <w:rPr>
                <w:rFonts w:ascii="Arial" w:hAnsi="Arial" w:cs="Arial"/>
                <w:szCs w:val="24"/>
              </w:rPr>
              <w:tab/>
              <w:t xml:space="preserve"> 90.60$</w:t>
            </w:r>
          </w:p>
          <w:p w14:paraId="17251DB4" w14:textId="77777777" w:rsidR="00B969D2" w:rsidRPr="00F81469" w:rsidRDefault="00B969D2" w:rsidP="00F20B70">
            <w:pPr>
              <w:pStyle w:val="Paragraphedeliste"/>
              <w:numPr>
                <w:ilvl w:val="0"/>
                <w:numId w:val="12"/>
              </w:numPr>
              <w:jc w:val="both"/>
              <w:rPr>
                <w:rFonts w:ascii="Arial" w:hAnsi="Arial" w:cs="Arial"/>
                <w:szCs w:val="24"/>
              </w:rPr>
            </w:pPr>
            <w:r w:rsidRPr="00F81469">
              <w:rPr>
                <w:rFonts w:ascii="Arial" w:hAnsi="Arial" w:cs="Arial"/>
                <w:szCs w:val="24"/>
              </w:rPr>
              <w:t xml:space="preserve">Marie-Joelle </w:t>
            </w:r>
            <w:proofErr w:type="spellStart"/>
            <w:r w:rsidRPr="00F81469">
              <w:rPr>
                <w:rFonts w:ascii="Arial" w:hAnsi="Arial" w:cs="Arial"/>
                <w:szCs w:val="24"/>
              </w:rPr>
              <w:t>Hadd</w:t>
            </w:r>
            <w:proofErr w:type="spellEnd"/>
            <w:r w:rsidRPr="00F81469">
              <w:rPr>
                <w:rFonts w:ascii="Arial" w:hAnsi="Arial" w:cs="Arial"/>
                <w:szCs w:val="24"/>
              </w:rPr>
              <w:tab/>
            </w:r>
            <w:r w:rsidRPr="00F81469">
              <w:rPr>
                <w:rFonts w:ascii="Arial" w:hAnsi="Arial" w:cs="Arial"/>
                <w:szCs w:val="24"/>
              </w:rPr>
              <w:tab/>
              <w:t>151.00$</w:t>
            </w:r>
          </w:p>
          <w:p w14:paraId="05F13DAA" w14:textId="77777777" w:rsidR="00B969D2" w:rsidRPr="00F81469" w:rsidRDefault="00B969D2" w:rsidP="00F20B70">
            <w:pPr>
              <w:pStyle w:val="Paragraphedeliste"/>
              <w:numPr>
                <w:ilvl w:val="0"/>
                <w:numId w:val="12"/>
              </w:numPr>
              <w:jc w:val="both"/>
              <w:rPr>
                <w:rFonts w:ascii="Arial" w:hAnsi="Arial" w:cs="Arial"/>
                <w:szCs w:val="24"/>
              </w:rPr>
            </w:pPr>
            <w:r w:rsidRPr="00F81469">
              <w:rPr>
                <w:rFonts w:ascii="Arial" w:hAnsi="Arial" w:cs="Arial"/>
                <w:szCs w:val="24"/>
              </w:rPr>
              <w:t>Cédric Grenet</w:t>
            </w:r>
            <w:r w:rsidRPr="00F81469">
              <w:rPr>
                <w:rFonts w:ascii="Arial" w:hAnsi="Arial" w:cs="Arial"/>
                <w:szCs w:val="24"/>
              </w:rPr>
              <w:tab/>
            </w:r>
            <w:r w:rsidRPr="00F81469">
              <w:rPr>
                <w:rFonts w:ascii="Arial" w:hAnsi="Arial" w:cs="Arial"/>
                <w:szCs w:val="24"/>
              </w:rPr>
              <w:tab/>
              <w:t>151.00$</w:t>
            </w:r>
          </w:p>
          <w:p w14:paraId="12D749E0" w14:textId="77777777" w:rsidR="00B969D2" w:rsidRPr="00F81469" w:rsidRDefault="00B969D2" w:rsidP="00F20B70">
            <w:pPr>
              <w:pStyle w:val="Paragraphedeliste"/>
              <w:numPr>
                <w:ilvl w:val="0"/>
                <w:numId w:val="12"/>
              </w:numPr>
              <w:jc w:val="both"/>
              <w:rPr>
                <w:rFonts w:ascii="Arial" w:hAnsi="Arial" w:cs="Arial"/>
                <w:szCs w:val="24"/>
              </w:rPr>
            </w:pPr>
            <w:r w:rsidRPr="00F81469">
              <w:rPr>
                <w:rFonts w:ascii="Arial" w:hAnsi="Arial" w:cs="Arial"/>
                <w:szCs w:val="24"/>
              </w:rPr>
              <w:t>Mireille Perron</w:t>
            </w:r>
            <w:r w:rsidRPr="00F81469">
              <w:rPr>
                <w:rFonts w:ascii="Arial" w:hAnsi="Arial" w:cs="Arial"/>
                <w:szCs w:val="24"/>
              </w:rPr>
              <w:tab/>
            </w:r>
            <w:r w:rsidRPr="00F81469">
              <w:rPr>
                <w:rFonts w:ascii="Arial" w:hAnsi="Arial" w:cs="Arial"/>
                <w:szCs w:val="24"/>
              </w:rPr>
              <w:tab/>
              <w:t>120.80$</w:t>
            </w:r>
          </w:p>
          <w:p w14:paraId="23C32A6C" w14:textId="1AB8AB9C" w:rsidR="00B969D2" w:rsidRPr="00F81469" w:rsidRDefault="00B969D2" w:rsidP="00F20B70">
            <w:pPr>
              <w:pStyle w:val="Paragraphedeliste"/>
              <w:numPr>
                <w:ilvl w:val="0"/>
                <w:numId w:val="12"/>
              </w:numPr>
              <w:jc w:val="both"/>
              <w:rPr>
                <w:rFonts w:ascii="Arial" w:hAnsi="Arial" w:cs="Arial"/>
                <w:szCs w:val="24"/>
              </w:rPr>
            </w:pPr>
            <w:r w:rsidRPr="00F81469">
              <w:rPr>
                <w:rFonts w:ascii="Arial" w:hAnsi="Arial" w:cs="Arial"/>
                <w:szCs w:val="24"/>
              </w:rPr>
              <w:t>Guillaume Pelletier</w:t>
            </w:r>
            <w:r w:rsidRPr="00F81469">
              <w:rPr>
                <w:rFonts w:ascii="Arial" w:hAnsi="Arial" w:cs="Arial"/>
                <w:szCs w:val="24"/>
              </w:rPr>
              <w:tab/>
            </w:r>
            <w:r w:rsidRPr="00F81469">
              <w:rPr>
                <w:rFonts w:ascii="Arial" w:hAnsi="Arial" w:cs="Arial"/>
                <w:szCs w:val="24"/>
              </w:rPr>
              <w:tab/>
              <w:t>196.30$</w:t>
            </w:r>
          </w:p>
          <w:bookmarkEnd w:id="13"/>
          <w:p w14:paraId="2A935D09" w14:textId="65FF4B60" w:rsidR="00AB16F9" w:rsidRPr="00F81469" w:rsidRDefault="00AB16F9" w:rsidP="00F20B70">
            <w:pPr>
              <w:pStyle w:val="Paragraphedeliste"/>
              <w:ind w:left="720"/>
              <w:jc w:val="both"/>
              <w:rPr>
                <w:rFonts w:ascii="Arial" w:hAnsi="Arial" w:cs="Arial"/>
                <w:szCs w:val="24"/>
              </w:rPr>
            </w:pPr>
          </w:p>
          <w:p w14:paraId="61061433" w14:textId="77777777" w:rsidR="00F81469" w:rsidRPr="00F81469" w:rsidRDefault="00F81469" w:rsidP="00F20B70">
            <w:pPr>
              <w:autoSpaceDE w:val="0"/>
              <w:autoSpaceDN w:val="0"/>
              <w:adjustRightInd w:val="0"/>
              <w:spacing w:before="0" w:after="0"/>
              <w:rPr>
                <w:rFonts w:eastAsia="Calibri" w:cs="Arial"/>
                <w:szCs w:val="24"/>
                <w:u w:val="single"/>
              </w:rPr>
            </w:pPr>
          </w:p>
          <w:p w14:paraId="15CEC3D8" w14:textId="1CD39DE3" w:rsidR="00B969D2" w:rsidRPr="007D7DE8" w:rsidRDefault="00B969D2" w:rsidP="00F20B70">
            <w:pPr>
              <w:autoSpaceDE w:val="0"/>
              <w:autoSpaceDN w:val="0"/>
              <w:adjustRightInd w:val="0"/>
              <w:spacing w:before="0" w:after="0"/>
              <w:rPr>
                <w:rFonts w:cs="Arial"/>
                <w:b/>
                <w:bCs/>
                <w:szCs w:val="24"/>
                <w:u w:val="single"/>
                <w:shd w:val="clear" w:color="auto" w:fill="D9D9D9" w:themeFill="background1" w:themeFillShade="D9"/>
              </w:rPr>
            </w:pPr>
            <w:r w:rsidRPr="007D7DE8">
              <w:rPr>
                <w:rFonts w:cs="Arial"/>
                <w:b/>
                <w:bCs/>
                <w:szCs w:val="24"/>
                <w:u w:val="single"/>
              </w:rPr>
              <w:t>DOSSIER MICROBRASSERIE DE TADOUSSAC</w:t>
            </w:r>
            <w:r w:rsidRPr="007D7DE8">
              <w:rPr>
                <w:rFonts w:cs="Arial"/>
                <w:b/>
                <w:bCs/>
                <w:szCs w:val="24"/>
                <w:u w:val="single"/>
                <w:shd w:val="clear" w:color="auto" w:fill="D9D9D9" w:themeFill="background1" w:themeFillShade="D9"/>
              </w:rPr>
              <w:t xml:space="preserve"> </w:t>
            </w:r>
          </w:p>
          <w:p w14:paraId="383BE2A7" w14:textId="77777777" w:rsidR="00B969D2" w:rsidRPr="00F81469" w:rsidRDefault="00B969D2" w:rsidP="00F20B70">
            <w:pPr>
              <w:autoSpaceDE w:val="0"/>
              <w:autoSpaceDN w:val="0"/>
              <w:adjustRightInd w:val="0"/>
              <w:spacing w:before="0" w:after="0"/>
              <w:rPr>
                <w:rFonts w:cs="Arial"/>
                <w:szCs w:val="24"/>
                <w:shd w:val="clear" w:color="auto" w:fill="D9D9D9" w:themeFill="background1" w:themeFillShade="D9"/>
              </w:rPr>
            </w:pPr>
          </w:p>
          <w:p w14:paraId="6C72E872" w14:textId="6BB0523F" w:rsidR="00B969D2" w:rsidRPr="00F81469" w:rsidRDefault="00B969D2" w:rsidP="00F20B70">
            <w:pPr>
              <w:autoSpaceDE w:val="0"/>
              <w:autoSpaceDN w:val="0"/>
              <w:adjustRightInd w:val="0"/>
              <w:spacing w:before="0" w:after="0"/>
              <w:rPr>
                <w:rFonts w:cs="Arial"/>
                <w:szCs w:val="24"/>
              </w:rPr>
            </w:pPr>
            <w:r w:rsidRPr="00F81469">
              <w:rPr>
                <w:rFonts w:cs="Arial"/>
                <w:szCs w:val="24"/>
              </w:rPr>
              <w:t>ATTENDU QUE la Micro</w:t>
            </w:r>
            <w:r w:rsidR="0004137A" w:rsidRPr="00F81469">
              <w:rPr>
                <w:rFonts w:cs="Arial"/>
                <w:szCs w:val="24"/>
              </w:rPr>
              <w:t>b</w:t>
            </w:r>
            <w:r w:rsidRPr="00F81469">
              <w:rPr>
                <w:rFonts w:cs="Arial"/>
                <w:szCs w:val="24"/>
              </w:rPr>
              <w:t>rasserie de Tadoussac a présenté auprès de la Régie des alcools, des courses et des jeux du Québec (RACJQ) en date du 8 mai 2020, une demande de modification au permis de brasseur BR-144 qu’elle détenait afin d’ajouter l’autorisation de présenter des spectacles autant à l’intérieur que sur la terrasse extérieure ;</w:t>
            </w:r>
          </w:p>
          <w:p w14:paraId="0F4C5E12" w14:textId="77777777" w:rsidR="00B969D2" w:rsidRPr="00F81469" w:rsidRDefault="00B969D2" w:rsidP="00F20B70">
            <w:pPr>
              <w:autoSpaceDE w:val="0"/>
              <w:autoSpaceDN w:val="0"/>
              <w:adjustRightInd w:val="0"/>
              <w:spacing w:before="0" w:after="0"/>
              <w:rPr>
                <w:rFonts w:cs="Arial"/>
                <w:szCs w:val="24"/>
              </w:rPr>
            </w:pPr>
          </w:p>
          <w:p w14:paraId="7FC1875E" w14:textId="77777777" w:rsidR="00B969D2" w:rsidRPr="00F81469" w:rsidRDefault="00B969D2" w:rsidP="00F20B70">
            <w:pPr>
              <w:autoSpaceDE w:val="0"/>
              <w:autoSpaceDN w:val="0"/>
              <w:adjustRightInd w:val="0"/>
              <w:spacing w:before="0" w:after="0"/>
              <w:rPr>
                <w:rFonts w:cs="Arial"/>
                <w:szCs w:val="24"/>
              </w:rPr>
            </w:pPr>
            <w:r w:rsidRPr="00F81469">
              <w:rPr>
                <w:rFonts w:cs="Arial"/>
                <w:szCs w:val="24"/>
              </w:rPr>
              <w:t>ATTENDU QUE le 11 mai 2020, la Municipalité du Village de Tadoussac a adopté la résolution 2020-0142 s’opposant à la demande de permis ;</w:t>
            </w:r>
          </w:p>
          <w:p w14:paraId="3E730F25" w14:textId="77777777" w:rsidR="00B969D2" w:rsidRPr="00F81469" w:rsidRDefault="00B969D2" w:rsidP="00F20B70">
            <w:pPr>
              <w:autoSpaceDE w:val="0"/>
              <w:autoSpaceDN w:val="0"/>
              <w:adjustRightInd w:val="0"/>
              <w:spacing w:before="0" w:after="0"/>
              <w:rPr>
                <w:rFonts w:cs="Arial"/>
                <w:szCs w:val="24"/>
              </w:rPr>
            </w:pPr>
          </w:p>
          <w:p w14:paraId="5F18CACB" w14:textId="2A4BD107" w:rsidR="00B969D2" w:rsidRPr="00F81469" w:rsidRDefault="00B969D2" w:rsidP="00F20B70">
            <w:pPr>
              <w:autoSpaceDE w:val="0"/>
              <w:autoSpaceDN w:val="0"/>
              <w:adjustRightInd w:val="0"/>
              <w:spacing w:before="0" w:after="0"/>
              <w:rPr>
                <w:rFonts w:cs="Arial"/>
                <w:szCs w:val="24"/>
              </w:rPr>
            </w:pPr>
            <w:r w:rsidRPr="00F81469">
              <w:rPr>
                <w:rFonts w:cs="Arial"/>
                <w:szCs w:val="24"/>
              </w:rPr>
              <w:t>ATTENDU QU’UN jugement a été rendu en date du 4 mai 2022 par la Cour supérieure relativement au pourvoi</w:t>
            </w:r>
            <w:r w:rsidR="00502214" w:rsidRPr="00F81469">
              <w:rPr>
                <w:rFonts w:cs="Arial"/>
                <w:szCs w:val="24"/>
              </w:rPr>
              <w:t>r</w:t>
            </w:r>
            <w:r w:rsidRPr="00F81469">
              <w:rPr>
                <w:rFonts w:cs="Arial"/>
                <w:szCs w:val="24"/>
              </w:rPr>
              <w:t xml:space="preserve"> en contrôle judiciaire demandant qu’il soit ordonné à la Municipalité de signer et d’émettre un certificat de conformité à la règlementation municipale en faveur de la Microbrasserie déclarant ainsi inopposable à la Microbrasserie, le règlement 253-48 intitulé règlement modifiant le règlement 253 relatif au zonage et au cahier des spécifications afin de modifier les usages permis et en prohibant les spectacles, théâtres, bo</w:t>
            </w:r>
            <w:r w:rsidR="00502214" w:rsidRPr="00F81469">
              <w:rPr>
                <w:rFonts w:cs="Arial"/>
                <w:szCs w:val="24"/>
              </w:rPr>
              <w:t>î</w:t>
            </w:r>
            <w:r w:rsidRPr="00F81469">
              <w:rPr>
                <w:rFonts w:cs="Arial"/>
                <w:szCs w:val="24"/>
              </w:rPr>
              <w:t>tes de nuit, cabarets et discothèques dans la zone 09-CH de la Municipalité ;</w:t>
            </w:r>
          </w:p>
          <w:p w14:paraId="5528AB1B" w14:textId="77777777" w:rsidR="00B969D2" w:rsidRPr="00F81469" w:rsidRDefault="00B969D2" w:rsidP="00F20B70">
            <w:pPr>
              <w:autoSpaceDE w:val="0"/>
              <w:autoSpaceDN w:val="0"/>
              <w:adjustRightInd w:val="0"/>
              <w:spacing w:before="0" w:after="0"/>
              <w:rPr>
                <w:rFonts w:cs="Arial"/>
                <w:szCs w:val="24"/>
              </w:rPr>
            </w:pPr>
          </w:p>
          <w:p w14:paraId="073A0495" w14:textId="382F0A77" w:rsidR="00B969D2" w:rsidRPr="00F81469" w:rsidRDefault="00B969D2" w:rsidP="00F20B70">
            <w:pPr>
              <w:autoSpaceDE w:val="0"/>
              <w:autoSpaceDN w:val="0"/>
              <w:adjustRightInd w:val="0"/>
              <w:spacing w:before="0" w:after="0"/>
              <w:rPr>
                <w:rFonts w:cs="Arial"/>
                <w:szCs w:val="24"/>
              </w:rPr>
            </w:pPr>
            <w:r w:rsidRPr="00F81469">
              <w:rPr>
                <w:rFonts w:cs="Arial"/>
                <w:szCs w:val="24"/>
              </w:rPr>
              <w:t>ATTENDU QUE les préoccupations de la Municipalité demeure l’intérêt public et la tranquillité public et que pour ces raisons elle entend faire respecter ses règlements en prenant des mesures pour que la quiétude des voisins soient respectés, entre autres via l’application du règlement sur les nuisances et les bruits si la Microbrasserie ne respecte pas la quiétude publique ;</w:t>
            </w:r>
          </w:p>
          <w:p w14:paraId="57CE6B58" w14:textId="77777777" w:rsidR="00B969D2" w:rsidRPr="00F81469" w:rsidRDefault="00B969D2" w:rsidP="00F20B70">
            <w:pPr>
              <w:autoSpaceDE w:val="0"/>
              <w:autoSpaceDN w:val="0"/>
              <w:adjustRightInd w:val="0"/>
              <w:spacing w:before="0" w:after="0"/>
              <w:rPr>
                <w:rFonts w:cs="Arial"/>
                <w:szCs w:val="24"/>
              </w:rPr>
            </w:pPr>
          </w:p>
          <w:p w14:paraId="24F8F70C" w14:textId="77777777" w:rsidR="00B969D2" w:rsidRPr="009A4A31" w:rsidRDefault="00B969D2" w:rsidP="00F20B70">
            <w:pPr>
              <w:autoSpaceDE w:val="0"/>
              <w:autoSpaceDN w:val="0"/>
              <w:adjustRightInd w:val="0"/>
              <w:spacing w:before="0" w:after="0"/>
              <w:rPr>
                <w:rFonts w:cs="Arial"/>
                <w:b/>
                <w:bCs/>
                <w:szCs w:val="24"/>
              </w:rPr>
            </w:pPr>
            <w:r w:rsidRPr="009A4A31">
              <w:rPr>
                <w:rFonts w:cs="Arial"/>
                <w:b/>
                <w:bCs/>
                <w:szCs w:val="24"/>
              </w:rPr>
              <w:t>EN CONSÉQUENT,</w:t>
            </w:r>
          </w:p>
          <w:p w14:paraId="7E2A464C" w14:textId="7975FBE8" w:rsidR="00B969D2" w:rsidRPr="009A4A31" w:rsidRDefault="00B969D2" w:rsidP="00F20B70">
            <w:pPr>
              <w:autoSpaceDE w:val="0"/>
              <w:autoSpaceDN w:val="0"/>
              <w:adjustRightInd w:val="0"/>
              <w:spacing w:before="0" w:after="0"/>
              <w:rPr>
                <w:rFonts w:cs="Arial"/>
                <w:b/>
                <w:bCs/>
                <w:szCs w:val="24"/>
              </w:rPr>
            </w:pPr>
            <w:r w:rsidRPr="009A4A31">
              <w:rPr>
                <w:rFonts w:cs="Arial"/>
                <w:b/>
                <w:bCs/>
                <w:szCs w:val="24"/>
              </w:rPr>
              <w:t>IL EST PROPOSÉ PAR</w:t>
            </w:r>
            <w:r w:rsidR="00502214" w:rsidRPr="009A4A31">
              <w:rPr>
                <w:rFonts w:cs="Arial"/>
                <w:b/>
                <w:bCs/>
                <w:szCs w:val="24"/>
              </w:rPr>
              <w:t xml:space="preserve"> MADAME STÉPHANIE TREMBLAY</w:t>
            </w:r>
          </w:p>
          <w:p w14:paraId="0EF087C7" w14:textId="6CF249FC" w:rsidR="0004137A" w:rsidRPr="009A4A31" w:rsidRDefault="00B969D2" w:rsidP="00F20B70">
            <w:pPr>
              <w:autoSpaceDE w:val="0"/>
              <w:autoSpaceDN w:val="0"/>
              <w:adjustRightInd w:val="0"/>
              <w:spacing w:before="0" w:after="0"/>
              <w:rPr>
                <w:rFonts w:cs="Arial"/>
                <w:b/>
                <w:bCs/>
                <w:szCs w:val="24"/>
              </w:rPr>
            </w:pPr>
            <w:r w:rsidRPr="009A4A31">
              <w:rPr>
                <w:rFonts w:cs="Arial"/>
                <w:b/>
                <w:bCs/>
                <w:szCs w:val="24"/>
              </w:rPr>
              <w:t xml:space="preserve">ET RÉSOLU </w:t>
            </w:r>
            <w:r w:rsidR="0004137A" w:rsidRPr="009A4A31">
              <w:rPr>
                <w:rFonts w:cs="Arial"/>
                <w:b/>
                <w:bCs/>
                <w:szCs w:val="24"/>
              </w:rPr>
              <w:t xml:space="preserve">À LA MAJORITÉ DES </w:t>
            </w:r>
            <w:r w:rsidRPr="009A4A31">
              <w:rPr>
                <w:rFonts w:cs="Arial"/>
                <w:b/>
                <w:bCs/>
                <w:szCs w:val="24"/>
              </w:rPr>
              <w:t>CONSEILLERS</w:t>
            </w:r>
          </w:p>
          <w:p w14:paraId="08CBD67F" w14:textId="714A0CA5" w:rsidR="0004137A" w:rsidRPr="009A4A31" w:rsidRDefault="0004137A" w:rsidP="00F20B70">
            <w:pPr>
              <w:autoSpaceDE w:val="0"/>
              <w:autoSpaceDN w:val="0"/>
              <w:adjustRightInd w:val="0"/>
              <w:spacing w:before="0" w:after="0"/>
              <w:rPr>
                <w:rFonts w:cs="Arial"/>
                <w:b/>
                <w:bCs/>
                <w:szCs w:val="24"/>
              </w:rPr>
            </w:pPr>
            <w:r w:rsidRPr="009A4A31">
              <w:rPr>
                <w:rFonts w:cs="Arial"/>
                <w:b/>
                <w:bCs/>
                <w:szCs w:val="24"/>
              </w:rPr>
              <w:t xml:space="preserve">(5 pour et 1 contre) </w:t>
            </w:r>
          </w:p>
          <w:p w14:paraId="0E2C063F" w14:textId="77777777" w:rsidR="00B969D2" w:rsidRPr="00F81469" w:rsidRDefault="00B969D2" w:rsidP="00F20B70">
            <w:pPr>
              <w:autoSpaceDE w:val="0"/>
              <w:autoSpaceDN w:val="0"/>
              <w:adjustRightInd w:val="0"/>
              <w:spacing w:before="0" w:after="0"/>
              <w:rPr>
                <w:rFonts w:cs="Arial"/>
                <w:szCs w:val="24"/>
              </w:rPr>
            </w:pPr>
          </w:p>
          <w:p w14:paraId="49F860AC" w14:textId="3A311399" w:rsidR="00B969D2" w:rsidRPr="00F81469" w:rsidRDefault="00B969D2" w:rsidP="00F20B70">
            <w:pPr>
              <w:autoSpaceDE w:val="0"/>
              <w:autoSpaceDN w:val="0"/>
              <w:adjustRightInd w:val="0"/>
              <w:spacing w:before="0" w:after="0"/>
              <w:rPr>
                <w:rFonts w:cs="Arial"/>
                <w:szCs w:val="24"/>
              </w:rPr>
            </w:pPr>
            <w:r w:rsidRPr="00F81469">
              <w:rPr>
                <w:rFonts w:cs="Arial"/>
                <w:szCs w:val="24"/>
              </w:rPr>
              <w:t>QUE le Conseil informe</w:t>
            </w:r>
            <w:r w:rsidR="0004137A" w:rsidRPr="00F81469">
              <w:rPr>
                <w:rFonts w:cs="Arial"/>
                <w:szCs w:val="24"/>
              </w:rPr>
              <w:t xml:space="preserve"> la </w:t>
            </w:r>
            <w:r w:rsidRPr="00F81469">
              <w:rPr>
                <w:rFonts w:cs="Arial"/>
                <w:szCs w:val="24"/>
              </w:rPr>
              <w:t xml:space="preserve">Régie des alcools, des courses et des jeux du Québec (RACJQ) </w:t>
            </w:r>
            <w:r w:rsidRPr="00F81469">
              <w:rPr>
                <w:rFonts w:cs="Arial"/>
                <w:szCs w:val="24"/>
                <w:u w:val="single"/>
              </w:rPr>
              <w:t>du retrait</w:t>
            </w:r>
            <w:r w:rsidRPr="00F81469">
              <w:rPr>
                <w:rFonts w:cs="Arial"/>
                <w:szCs w:val="24"/>
              </w:rPr>
              <w:t xml:space="preserve"> de son opposition à la demande de modification au permis de brasseur BR-144</w:t>
            </w:r>
            <w:r w:rsidR="0004137A" w:rsidRPr="00F81469">
              <w:rPr>
                <w:rFonts w:cs="Arial"/>
                <w:szCs w:val="24"/>
              </w:rPr>
              <w:t xml:space="preserve"> que la Microbrasserie de Tadoussac</w:t>
            </w:r>
            <w:r w:rsidRPr="00F81469">
              <w:rPr>
                <w:rFonts w:cs="Arial"/>
                <w:szCs w:val="24"/>
              </w:rPr>
              <w:t xml:space="preserve"> détenait afin d’ajouter l’autorisation de présenter des spectacles autant à l’intérieur que sur la terrasse extérieure ;</w:t>
            </w:r>
          </w:p>
          <w:p w14:paraId="58A192C1" w14:textId="77777777" w:rsidR="00B969D2" w:rsidRPr="00F81469" w:rsidRDefault="00B969D2" w:rsidP="00F20B70">
            <w:pPr>
              <w:autoSpaceDE w:val="0"/>
              <w:autoSpaceDN w:val="0"/>
              <w:adjustRightInd w:val="0"/>
              <w:spacing w:before="0" w:after="0"/>
              <w:rPr>
                <w:rFonts w:cs="Arial"/>
                <w:szCs w:val="24"/>
              </w:rPr>
            </w:pPr>
          </w:p>
          <w:p w14:paraId="4987E202" w14:textId="77777777" w:rsidR="00B969D2" w:rsidRPr="00F81469" w:rsidRDefault="00B969D2" w:rsidP="00F20B70">
            <w:pPr>
              <w:autoSpaceDE w:val="0"/>
              <w:autoSpaceDN w:val="0"/>
              <w:adjustRightInd w:val="0"/>
              <w:spacing w:before="0" w:after="0"/>
              <w:rPr>
                <w:rFonts w:cs="Arial"/>
                <w:szCs w:val="24"/>
              </w:rPr>
            </w:pPr>
            <w:r w:rsidRPr="00F81469">
              <w:rPr>
                <w:rFonts w:cs="Arial"/>
                <w:szCs w:val="24"/>
              </w:rPr>
              <w:t xml:space="preserve">QUE le Conseil désire que la RACJQ accorde l’autorisation : </w:t>
            </w:r>
          </w:p>
          <w:p w14:paraId="7CF65624" w14:textId="77777777" w:rsidR="00B969D2" w:rsidRPr="00F81469" w:rsidRDefault="00B969D2" w:rsidP="00F20B70">
            <w:pPr>
              <w:pStyle w:val="Paragraphedeliste"/>
              <w:numPr>
                <w:ilvl w:val="0"/>
                <w:numId w:val="13"/>
              </w:numPr>
              <w:autoSpaceDE w:val="0"/>
              <w:autoSpaceDN w:val="0"/>
              <w:adjustRightInd w:val="0"/>
              <w:jc w:val="both"/>
              <w:rPr>
                <w:rFonts w:ascii="Arial" w:hAnsi="Arial" w:cs="Arial"/>
                <w:szCs w:val="24"/>
              </w:rPr>
            </w:pPr>
            <w:r w:rsidRPr="00F81469">
              <w:rPr>
                <w:rFonts w:ascii="Arial" w:hAnsi="Arial" w:cs="Arial"/>
                <w:szCs w:val="24"/>
              </w:rPr>
              <w:t>si elle juge que l’activité n’est pas susceptible de nuire à la tranquillité publique et que chaque pièce ou chaque terrasse où cette activité aura lieu soit aménagée conformément aux normes prescrites à cette fin par règlement ;</w:t>
            </w:r>
          </w:p>
          <w:p w14:paraId="1153A71B" w14:textId="07C9A73B" w:rsidR="00B969D2" w:rsidRPr="00F81469" w:rsidRDefault="00B969D2" w:rsidP="00F20B70">
            <w:pPr>
              <w:pStyle w:val="Paragraphedeliste"/>
              <w:numPr>
                <w:ilvl w:val="0"/>
                <w:numId w:val="13"/>
              </w:numPr>
              <w:autoSpaceDE w:val="0"/>
              <w:autoSpaceDN w:val="0"/>
              <w:adjustRightInd w:val="0"/>
              <w:jc w:val="both"/>
              <w:rPr>
                <w:rFonts w:ascii="Arial" w:hAnsi="Arial" w:cs="Arial"/>
                <w:szCs w:val="24"/>
              </w:rPr>
            </w:pPr>
            <w:r w:rsidRPr="00F81469">
              <w:rPr>
                <w:rFonts w:ascii="Arial" w:hAnsi="Arial" w:cs="Arial"/>
                <w:szCs w:val="24"/>
              </w:rPr>
              <w:t>que soit déterminer le type de spectacle qu’elle autorise</w:t>
            </w:r>
            <w:r w:rsidR="0004137A" w:rsidRPr="00F81469">
              <w:rPr>
                <w:rFonts w:ascii="Arial" w:hAnsi="Arial" w:cs="Arial"/>
                <w:szCs w:val="24"/>
              </w:rPr>
              <w:t>;</w:t>
            </w:r>
          </w:p>
          <w:p w14:paraId="513E6C62" w14:textId="7393416D" w:rsidR="00B969D2" w:rsidRDefault="00B969D2" w:rsidP="00F20B70">
            <w:pPr>
              <w:pStyle w:val="Paragraphedeliste"/>
              <w:numPr>
                <w:ilvl w:val="0"/>
                <w:numId w:val="13"/>
              </w:numPr>
              <w:autoSpaceDE w:val="0"/>
              <w:autoSpaceDN w:val="0"/>
              <w:adjustRightInd w:val="0"/>
              <w:jc w:val="both"/>
              <w:rPr>
                <w:rFonts w:ascii="Arial" w:hAnsi="Arial" w:cs="Arial"/>
                <w:szCs w:val="24"/>
              </w:rPr>
            </w:pPr>
            <w:r w:rsidRPr="00F81469">
              <w:rPr>
                <w:rFonts w:ascii="Arial" w:hAnsi="Arial" w:cs="Arial"/>
                <w:szCs w:val="24"/>
              </w:rPr>
              <w:t xml:space="preserve">que la Régie </w:t>
            </w:r>
            <w:r w:rsidR="00AC49E9" w:rsidRPr="00F81469">
              <w:rPr>
                <w:rFonts w:ascii="Arial" w:hAnsi="Arial" w:cs="Arial"/>
                <w:szCs w:val="24"/>
              </w:rPr>
              <w:t>tienne</w:t>
            </w:r>
            <w:r w:rsidRPr="00F81469">
              <w:rPr>
                <w:rFonts w:ascii="Arial" w:hAnsi="Arial" w:cs="Arial"/>
                <w:szCs w:val="24"/>
              </w:rPr>
              <w:t xml:space="preserve"> compte des conditions suivantes afin d’assurer la quiétude du voisinage dans l’émission du permis :</w:t>
            </w:r>
          </w:p>
          <w:p w14:paraId="7341E9CE" w14:textId="77777777" w:rsidR="00CF5242" w:rsidRPr="00F81469" w:rsidRDefault="00CF5242" w:rsidP="00F20B70">
            <w:pPr>
              <w:pStyle w:val="Paragraphedeliste"/>
              <w:numPr>
                <w:ilvl w:val="0"/>
                <w:numId w:val="13"/>
              </w:numPr>
              <w:autoSpaceDE w:val="0"/>
              <w:autoSpaceDN w:val="0"/>
              <w:adjustRightInd w:val="0"/>
              <w:jc w:val="both"/>
              <w:rPr>
                <w:rFonts w:ascii="Arial" w:hAnsi="Arial" w:cs="Arial"/>
                <w:szCs w:val="24"/>
              </w:rPr>
            </w:pPr>
          </w:p>
          <w:p w14:paraId="7D787A20" w14:textId="04A140FD" w:rsidR="00B969D2" w:rsidRDefault="00B969D2" w:rsidP="00F20B70">
            <w:pPr>
              <w:pStyle w:val="Paragraphedeliste"/>
              <w:numPr>
                <w:ilvl w:val="1"/>
                <w:numId w:val="13"/>
              </w:numPr>
              <w:autoSpaceDE w:val="0"/>
              <w:autoSpaceDN w:val="0"/>
              <w:adjustRightInd w:val="0"/>
              <w:jc w:val="both"/>
              <w:rPr>
                <w:rFonts w:ascii="Arial" w:hAnsi="Arial" w:cs="Arial"/>
                <w:szCs w:val="24"/>
              </w:rPr>
            </w:pPr>
            <w:r w:rsidRPr="00F81469">
              <w:rPr>
                <w:rFonts w:ascii="Arial" w:hAnsi="Arial" w:cs="Arial"/>
                <w:szCs w:val="24"/>
              </w:rPr>
              <w:lastRenderedPageBreak/>
              <w:t>Fermer son établissement au plus tard à 23 heures</w:t>
            </w:r>
            <w:r w:rsidR="0004137A" w:rsidRPr="00F81469">
              <w:rPr>
                <w:rFonts w:ascii="Arial" w:hAnsi="Arial" w:cs="Arial"/>
                <w:szCs w:val="24"/>
              </w:rPr>
              <w:t xml:space="preserve"> pour les spectacles</w:t>
            </w:r>
            <w:r w:rsidR="00502214" w:rsidRPr="00F81469">
              <w:rPr>
                <w:rFonts w:ascii="Arial" w:hAnsi="Arial" w:cs="Arial"/>
                <w:szCs w:val="24"/>
              </w:rPr>
              <w:t>;</w:t>
            </w:r>
          </w:p>
          <w:p w14:paraId="3946CB1B" w14:textId="77777777" w:rsidR="00CF5242" w:rsidRPr="00CF5242" w:rsidRDefault="00CF5242" w:rsidP="00CF5242">
            <w:pPr>
              <w:autoSpaceDE w:val="0"/>
              <w:autoSpaceDN w:val="0"/>
              <w:adjustRightInd w:val="0"/>
              <w:rPr>
                <w:rFonts w:cs="Arial"/>
                <w:szCs w:val="24"/>
              </w:rPr>
            </w:pPr>
          </w:p>
          <w:p w14:paraId="11F21CB5" w14:textId="5F946607" w:rsidR="00B969D2" w:rsidRPr="00F81469" w:rsidRDefault="00B969D2" w:rsidP="00F20B70">
            <w:pPr>
              <w:pStyle w:val="Paragraphedeliste"/>
              <w:numPr>
                <w:ilvl w:val="1"/>
                <w:numId w:val="13"/>
              </w:numPr>
              <w:autoSpaceDE w:val="0"/>
              <w:autoSpaceDN w:val="0"/>
              <w:adjustRightInd w:val="0"/>
              <w:jc w:val="both"/>
              <w:rPr>
                <w:rFonts w:ascii="Arial" w:hAnsi="Arial" w:cs="Arial"/>
                <w:szCs w:val="24"/>
              </w:rPr>
            </w:pPr>
            <w:r w:rsidRPr="00F81469">
              <w:rPr>
                <w:rFonts w:ascii="Arial" w:hAnsi="Arial" w:cs="Arial"/>
                <w:szCs w:val="24"/>
              </w:rPr>
              <w:t>Vendre et servir des boissons alcooliques uniquement dans la pièce et la terrasse indiquée au permis d’alcool et s’assurer que ces boissons alcooliques soient consommées uniquement dans cette pièce ou sur la terrasse identifiée au permis;</w:t>
            </w:r>
          </w:p>
          <w:p w14:paraId="104401A1" w14:textId="77777777" w:rsidR="00B969D2" w:rsidRPr="00F81469" w:rsidRDefault="00B969D2" w:rsidP="00F20B70">
            <w:pPr>
              <w:pStyle w:val="Paragraphedeliste"/>
              <w:numPr>
                <w:ilvl w:val="1"/>
                <w:numId w:val="13"/>
              </w:numPr>
              <w:autoSpaceDE w:val="0"/>
              <w:autoSpaceDN w:val="0"/>
              <w:adjustRightInd w:val="0"/>
              <w:jc w:val="both"/>
              <w:rPr>
                <w:rFonts w:ascii="Arial" w:hAnsi="Arial" w:cs="Arial"/>
                <w:szCs w:val="24"/>
              </w:rPr>
            </w:pPr>
            <w:r w:rsidRPr="00F81469">
              <w:rPr>
                <w:rFonts w:ascii="Arial" w:hAnsi="Arial" w:cs="Arial"/>
                <w:szCs w:val="24"/>
              </w:rPr>
              <w:t>Qu’aucune des boissons alcooliques vendues ou servies par l’établissement ne soit transportée ou consommée à l’extérieur de la pièce et la terrasse indiquée au permis</w:t>
            </w:r>
          </w:p>
          <w:p w14:paraId="039A38C3" w14:textId="7617D568" w:rsidR="0004137A" w:rsidRPr="00F81469" w:rsidRDefault="0004137A" w:rsidP="00F20B70">
            <w:pPr>
              <w:pStyle w:val="Paragraphedeliste"/>
              <w:numPr>
                <w:ilvl w:val="1"/>
                <w:numId w:val="13"/>
              </w:numPr>
              <w:autoSpaceDE w:val="0"/>
              <w:autoSpaceDN w:val="0"/>
              <w:adjustRightInd w:val="0"/>
              <w:jc w:val="both"/>
              <w:rPr>
                <w:rFonts w:ascii="Arial" w:hAnsi="Arial" w:cs="Arial"/>
                <w:szCs w:val="24"/>
              </w:rPr>
            </w:pPr>
            <w:r w:rsidRPr="00F81469">
              <w:rPr>
                <w:rFonts w:ascii="Arial" w:hAnsi="Arial" w:cs="Arial"/>
                <w:szCs w:val="24"/>
              </w:rPr>
              <w:t>La musique provenant des spectacles ne devra pas être branchée sur des amplificateurs de son qui diffusent à l’extérieur;</w:t>
            </w:r>
          </w:p>
          <w:p w14:paraId="2B78BDB3" w14:textId="77777777" w:rsidR="00B969D2" w:rsidRPr="00F81469" w:rsidRDefault="00B969D2" w:rsidP="00F20B70">
            <w:pPr>
              <w:pStyle w:val="Paragraphedeliste"/>
              <w:numPr>
                <w:ilvl w:val="1"/>
                <w:numId w:val="13"/>
              </w:numPr>
              <w:autoSpaceDE w:val="0"/>
              <w:autoSpaceDN w:val="0"/>
              <w:adjustRightInd w:val="0"/>
              <w:jc w:val="both"/>
              <w:rPr>
                <w:rFonts w:ascii="Arial" w:hAnsi="Arial" w:cs="Arial"/>
                <w:szCs w:val="24"/>
              </w:rPr>
            </w:pPr>
            <w:r w:rsidRPr="00F81469">
              <w:rPr>
                <w:rFonts w:ascii="Arial" w:hAnsi="Arial" w:cs="Arial"/>
                <w:szCs w:val="24"/>
              </w:rPr>
              <w:t>Ne pas tolérer de clients ou d’autres gens à l’extérieur de son établissement qui pourrait causer un attroupement et/ou un rassemblement de personnes, notamment, mais sans limitation, à proximité des portes d’entrée et dans les rues municipales ;</w:t>
            </w:r>
          </w:p>
          <w:p w14:paraId="5212563D" w14:textId="1DEA6555" w:rsidR="00B969D2" w:rsidRPr="00F81469" w:rsidRDefault="00B969D2" w:rsidP="00F20B70">
            <w:pPr>
              <w:pStyle w:val="Paragraphedeliste"/>
              <w:numPr>
                <w:ilvl w:val="1"/>
                <w:numId w:val="13"/>
              </w:numPr>
              <w:autoSpaceDE w:val="0"/>
              <w:autoSpaceDN w:val="0"/>
              <w:adjustRightInd w:val="0"/>
              <w:jc w:val="both"/>
              <w:rPr>
                <w:rFonts w:ascii="Arial" w:hAnsi="Arial" w:cs="Arial"/>
                <w:szCs w:val="24"/>
              </w:rPr>
            </w:pPr>
            <w:r w:rsidRPr="00F81469">
              <w:rPr>
                <w:rFonts w:ascii="Arial" w:hAnsi="Arial" w:cs="Arial"/>
                <w:szCs w:val="24"/>
              </w:rPr>
              <w:t xml:space="preserve">Donner des directives à son personnel </w:t>
            </w:r>
            <w:r w:rsidR="0004137A" w:rsidRPr="00F81469">
              <w:rPr>
                <w:rFonts w:ascii="Arial" w:hAnsi="Arial" w:cs="Arial"/>
                <w:szCs w:val="24"/>
              </w:rPr>
              <w:t>à l’effet</w:t>
            </w:r>
            <w:r w:rsidRPr="00F81469">
              <w:rPr>
                <w:rFonts w:ascii="Arial" w:hAnsi="Arial" w:cs="Arial"/>
                <w:szCs w:val="24"/>
              </w:rPr>
              <w:t xml:space="preserve"> qu’il informe </w:t>
            </w:r>
            <w:r w:rsidR="0004137A" w:rsidRPr="00F81469">
              <w:rPr>
                <w:rFonts w:ascii="Arial" w:hAnsi="Arial" w:cs="Arial"/>
                <w:szCs w:val="24"/>
              </w:rPr>
              <w:t>leur</w:t>
            </w:r>
            <w:r w:rsidRPr="00F81469">
              <w:rPr>
                <w:rFonts w:ascii="Arial" w:hAnsi="Arial" w:cs="Arial"/>
                <w:szCs w:val="24"/>
              </w:rPr>
              <w:t xml:space="preserve"> clientèle qu’elle doit respecter la tranquillité des environs de l’établissement.</w:t>
            </w:r>
          </w:p>
          <w:p w14:paraId="248356AD" w14:textId="77777777" w:rsidR="00B969D2" w:rsidRPr="00F81469" w:rsidRDefault="00B969D2" w:rsidP="00F20B70">
            <w:pPr>
              <w:pStyle w:val="Paragraphedeliste"/>
              <w:autoSpaceDE w:val="0"/>
              <w:autoSpaceDN w:val="0"/>
              <w:adjustRightInd w:val="0"/>
              <w:ind w:left="792"/>
              <w:jc w:val="both"/>
              <w:rPr>
                <w:rFonts w:ascii="Arial" w:hAnsi="Arial" w:cs="Arial"/>
                <w:szCs w:val="24"/>
              </w:rPr>
            </w:pPr>
          </w:p>
          <w:p w14:paraId="2ED1AA92" w14:textId="1EE31843" w:rsidR="00AB16F9" w:rsidRPr="00F81469" w:rsidRDefault="00B969D2" w:rsidP="00F20B70">
            <w:pPr>
              <w:autoSpaceDE w:val="0"/>
              <w:autoSpaceDN w:val="0"/>
              <w:adjustRightInd w:val="0"/>
              <w:spacing w:before="0" w:after="0"/>
              <w:rPr>
                <w:rFonts w:cs="Arial"/>
                <w:szCs w:val="24"/>
              </w:rPr>
            </w:pPr>
            <w:r w:rsidRPr="00F81469">
              <w:rPr>
                <w:rFonts w:cs="Arial"/>
                <w:szCs w:val="24"/>
              </w:rPr>
              <w:t>QUE la présente résolution abroge la résolution 2020-0142</w:t>
            </w:r>
            <w:r w:rsidR="009E2287" w:rsidRPr="00F81469">
              <w:rPr>
                <w:rFonts w:cs="Arial"/>
                <w:szCs w:val="24"/>
              </w:rPr>
              <w:t>.</w:t>
            </w:r>
          </w:p>
          <w:p w14:paraId="4A96D5FE" w14:textId="77777777" w:rsidR="00F81469" w:rsidRDefault="00F81469" w:rsidP="00F20B70">
            <w:pPr>
              <w:shd w:val="clear" w:color="auto" w:fill="F2F2F2" w:themeFill="background1" w:themeFillShade="F2"/>
              <w:autoSpaceDE w:val="0"/>
              <w:autoSpaceDN w:val="0"/>
              <w:adjustRightInd w:val="0"/>
              <w:spacing w:before="0"/>
              <w:rPr>
                <w:rFonts w:cs="Arial"/>
                <w:szCs w:val="24"/>
              </w:rPr>
            </w:pPr>
            <w:bookmarkStart w:id="14" w:name="_Hlk119398680"/>
          </w:p>
          <w:p w14:paraId="1785CF04" w14:textId="2CF192BB" w:rsidR="00B969D2" w:rsidRPr="007D7DE8" w:rsidRDefault="009E2287" w:rsidP="00F20B70">
            <w:pPr>
              <w:shd w:val="clear" w:color="auto" w:fill="F2F2F2" w:themeFill="background1" w:themeFillShade="F2"/>
              <w:autoSpaceDE w:val="0"/>
              <w:autoSpaceDN w:val="0"/>
              <w:adjustRightInd w:val="0"/>
              <w:spacing w:before="0"/>
              <w:rPr>
                <w:rFonts w:eastAsia="Calibri" w:cs="Arial"/>
                <w:b/>
                <w:bCs/>
                <w:szCs w:val="24"/>
                <w:u w:val="single"/>
              </w:rPr>
            </w:pPr>
            <w:r w:rsidRPr="007D7DE8">
              <w:rPr>
                <w:rFonts w:cs="Arial"/>
                <w:b/>
                <w:bCs/>
                <w:szCs w:val="24"/>
                <w:u w:val="single"/>
              </w:rPr>
              <w:t xml:space="preserve">RÉSOLUTION AUTORISANT LE </w:t>
            </w:r>
            <w:r w:rsidR="00B969D2" w:rsidRPr="007D7DE8">
              <w:rPr>
                <w:rFonts w:eastAsia="Calibri" w:cs="Arial"/>
                <w:b/>
                <w:bCs/>
                <w:szCs w:val="24"/>
                <w:u w:val="single"/>
              </w:rPr>
              <w:t>PAIEMENT</w:t>
            </w:r>
            <w:r w:rsidRPr="007D7DE8">
              <w:rPr>
                <w:rFonts w:eastAsia="Calibri" w:cs="Arial"/>
                <w:b/>
                <w:bCs/>
                <w:szCs w:val="24"/>
                <w:u w:val="single"/>
              </w:rPr>
              <w:t xml:space="preserve"> À LA </w:t>
            </w:r>
            <w:r w:rsidR="00B969D2" w:rsidRPr="007D7DE8">
              <w:rPr>
                <w:rFonts w:eastAsia="Calibri" w:cs="Arial"/>
                <w:b/>
                <w:bCs/>
                <w:szCs w:val="24"/>
                <w:u w:val="single"/>
              </w:rPr>
              <w:t>MUNICIPALITÉ DE SACRÉ-CŒUR</w:t>
            </w:r>
            <w:r w:rsidRPr="007D7DE8">
              <w:rPr>
                <w:rFonts w:eastAsia="Calibri" w:cs="Arial"/>
                <w:b/>
                <w:bCs/>
                <w:szCs w:val="24"/>
                <w:u w:val="single"/>
              </w:rPr>
              <w:t xml:space="preserve"> POUR L’</w:t>
            </w:r>
            <w:r w:rsidR="00B969D2" w:rsidRPr="007D7DE8">
              <w:rPr>
                <w:rFonts w:eastAsia="Calibri" w:cs="Arial"/>
                <w:b/>
                <w:bCs/>
                <w:szCs w:val="24"/>
                <w:u w:val="single"/>
              </w:rPr>
              <w:t xml:space="preserve">INSTALLATION DE BORNES SÈCHES ET RÉSERVOIR </w:t>
            </w:r>
            <w:r w:rsidRPr="007D7DE8">
              <w:rPr>
                <w:rFonts w:eastAsia="Calibri" w:cs="Arial"/>
                <w:b/>
                <w:bCs/>
                <w:szCs w:val="24"/>
                <w:u w:val="single"/>
              </w:rPr>
              <w:t xml:space="preserve">ET </w:t>
            </w:r>
            <w:r w:rsidR="00B969D2" w:rsidRPr="007D7DE8">
              <w:rPr>
                <w:rFonts w:eastAsia="Calibri" w:cs="Arial"/>
                <w:b/>
                <w:bCs/>
                <w:szCs w:val="24"/>
                <w:u w:val="single"/>
              </w:rPr>
              <w:t>APPROPRI</w:t>
            </w:r>
            <w:r w:rsidRPr="007D7DE8">
              <w:rPr>
                <w:rFonts w:eastAsia="Calibri" w:cs="Arial"/>
                <w:b/>
                <w:bCs/>
                <w:szCs w:val="24"/>
                <w:u w:val="single"/>
              </w:rPr>
              <w:t>ANT LE MONTANT AU</w:t>
            </w:r>
            <w:r w:rsidR="00B969D2" w:rsidRPr="007D7DE8">
              <w:rPr>
                <w:rFonts w:eastAsia="Calibri" w:cs="Arial"/>
                <w:b/>
                <w:bCs/>
                <w:szCs w:val="24"/>
                <w:u w:val="single"/>
              </w:rPr>
              <w:t xml:space="preserve"> FONDS FDI</w:t>
            </w:r>
          </w:p>
          <w:p w14:paraId="0363821B" w14:textId="77777777" w:rsidR="00B969D2" w:rsidRPr="00F81469" w:rsidRDefault="00B969D2" w:rsidP="00F20B70">
            <w:pPr>
              <w:tabs>
                <w:tab w:val="left" w:pos="851"/>
              </w:tabs>
              <w:spacing w:before="0"/>
              <w:rPr>
                <w:rFonts w:cs="Arial"/>
                <w:szCs w:val="24"/>
              </w:rPr>
            </w:pPr>
          </w:p>
          <w:p w14:paraId="2E24708A" w14:textId="2176DFFA" w:rsidR="00D6549F" w:rsidRPr="009A4A31" w:rsidRDefault="00B969D2" w:rsidP="00F20B70">
            <w:pPr>
              <w:tabs>
                <w:tab w:val="left" w:pos="2093"/>
              </w:tabs>
              <w:spacing w:before="0" w:after="0"/>
              <w:rPr>
                <w:rFonts w:cs="Arial"/>
                <w:b/>
                <w:bCs/>
                <w:szCs w:val="24"/>
              </w:rPr>
            </w:pPr>
            <w:r w:rsidRPr="009A4A31">
              <w:rPr>
                <w:rFonts w:cs="Arial"/>
                <w:b/>
                <w:bCs/>
                <w:szCs w:val="24"/>
              </w:rPr>
              <w:t>IL EST PROPOSÉ PAR</w:t>
            </w:r>
            <w:r w:rsidR="009E2287" w:rsidRPr="009A4A31">
              <w:rPr>
                <w:rFonts w:cs="Arial"/>
                <w:b/>
                <w:bCs/>
                <w:szCs w:val="24"/>
              </w:rPr>
              <w:t xml:space="preserve"> GUY THERRIEN</w:t>
            </w:r>
          </w:p>
          <w:p w14:paraId="0AF2B393" w14:textId="77777777" w:rsidR="00B969D2" w:rsidRPr="009A4A31" w:rsidRDefault="00B969D2" w:rsidP="00F20B70">
            <w:pPr>
              <w:tabs>
                <w:tab w:val="left" w:pos="2093"/>
              </w:tabs>
              <w:spacing w:before="0"/>
              <w:rPr>
                <w:rFonts w:cs="Arial"/>
                <w:b/>
                <w:bCs/>
                <w:szCs w:val="24"/>
              </w:rPr>
            </w:pPr>
            <w:r w:rsidRPr="009A4A31">
              <w:rPr>
                <w:rFonts w:cs="Arial"/>
                <w:b/>
                <w:bCs/>
                <w:szCs w:val="24"/>
              </w:rPr>
              <w:t>ET RÉSOLU À L’UNANIMITÉ DES CONSEILLERS</w:t>
            </w:r>
          </w:p>
          <w:p w14:paraId="1BDFC122" w14:textId="77777777" w:rsidR="00B969D2" w:rsidRPr="00F81469" w:rsidRDefault="00B969D2" w:rsidP="00F20B70">
            <w:pPr>
              <w:tabs>
                <w:tab w:val="left" w:pos="851"/>
              </w:tabs>
              <w:spacing w:before="0"/>
              <w:rPr>
                <w:rFonts w:cs="Arial"/>
                <w:szCs w:val="24"/>
              </w:rPr>
            </w:pPr>
          </w:p>
          <w:p w14:paraId="7200E7B3" w14:textId="77777777" w:rsidR="00B969D2" w:rsidRPr="00F81469" w:rsidRDefault="00B969D2" w:rsidP="00F20B70">
            <w:pPr>
              <w:tabs>
                <w:tab w:val="left" w:pos="851"/>
              </w:tabs>
              <w:spacing w:before="0"/>
              <w:rPr>
                <w:rFonts w:cs="Arial"/>
                <w:szCs w:val="24"/>
              </w:rPr>
            </w:pPr>
            <w:r w:rsidRPr="00F81469">
              <w:rPr>
                <w:rFonts w:cs="Arial"/>
                <w:szCs w:val="24"/>
              </w:rPr>
              <w:t>QUE le Conseil autorise le paiement au montant de 16 968.98 $ non taxable à la Municipalité de Sacré-Cœur, le tout conformément à l’entente intermunicipale du 2 novembre 2021 pour l’implantation d’une borne sèche et de réservoir pour le ravitaillement en eau des services incendies ;</w:t>
            </w:r>
          </w:p>
          <w:p w14:paraId="27C5C0A1" w14:textId="77777777" w:rsidR="00B969D2" w:rsidRPr="00F81469" w:rsidRDefault="00B969D2" w:rsidP="00F20B70">
            <w:pPr>
              <w:tabs>
                <w:tab w:val="left" w:pos="851"/>
              </w:tabs>
              <w:spacing w:before="0"/>
              <w:rPr>
                <w:rFonts w:cs="Arial"/>
                <w:szCs w:val="24"/>
              </w:rPr>
            </w:pPr>
          </w:p>
          <w:p w14:paraId="1DBCEFCA" w14:textId="13814064" w:rsidR="00B969D2" w:rsidRPr="00F81469" w:rsidRDefault="00B969D2" w:rsidP="00F20B70">
            <w:pPr>
              <w:spacing w:before="0"/>
              <w:rPr>
                <w:rFonts w:cs="Arial"/>
                <w:szCs w:val="24"/>
              </w:rPr>
            </w:pPr>
            <w:r w:rsidRPr="00F81469">
              <w:rPr>
                <w:rFonts w:cs="Arial"/>
                <w:szCs w:val="24"/>
              </w:rPr>
              <w:t>QUE les crédits requis soient appropriés aux activités de fonctionnement de 2022 prévus pour les immobilisations, le tout conformément au programme triennal des immobilisations en appropriant un montant de 9 968.98$ à même les crédits réservés pour le projet de vérification des bornes incendies.</w:t>
            </w:r>
          </w:p>
          <w:bookmarkEnd w:id="14"/>
          <w:p w14:paraId="615A9D66" w14:textId="77777777" w:rsidR="00AB16F9" w:rsidRPr="00F81469" w:rsidRDefault="00AB16F9" w:rsidP="00F20B70">
            <w:pPr>
              <w:autoSpaceDE w:val="0"/>
              <w:autoSpaceDN w:val="0"/>
              <w:adjustRightInd w:val="0"/>
              <w:spacing w:before="0"/>
              <w:rPr>
                <w:rFonts w:cs="Arial"/>
                <w:szCs w:val="24"/>
              </w:rPr>
            </w:pPr>
          </w:p>
          <w:p w14:paraId="372766A3" w14:textId="007A718C" w:rsidR="00B969D2" w:rsidRPr="007D7DE8" w:rsidRDefault="00B969D2" w:rsidP="00F20B70">
            <w:pPr>
              <w:pStyle w:val="Titre3"/>
              <w:keepNext w:val="0"/>
              <w:spacing w:before="0"/>
              <w:rPr>
                <w:rFonts w:ascii="Arial" w:eastAsia="Calibri" w:hAnsi="Arial" w:cs="Arial"/>
                <w:b/>
                <w:bCs/>
                <w:color w:val="auto"/>
                <w:u w:val="single"/>
              </w:rPr>
            </w:pPr>
            <w:r w:rsidRPr="007D7DE8">
              <w:rPr>
                <w:rFonts w:ascii="Arial" w:eastAsia="Times New Roman" w:hAnsi="Arial" w:cs="Arial"/>
                <w:b/>
                <w:bCs/>
                <w:caps/>
                <w:color w:val="auto"/>
                <w:u w:val="single"/>
                <w:lang w:val="fr-FR" w:eastAsia="fr-FR"/>
              </w:rPr>
              <w:t>Table de concertation des aînés de la Côte-Nord – 5e colloque régional « Bien vivre et vieillir chez soi dans sa communauté »</w:t>
            </w:r>
          </w:p>
          <w:p w14:paraId="7D99525A" w14:textId="77777777" w:rsidR="00B969D2" w:rsidRPr="00F81469" w:rsidRDefault="00B969D2" w:rsidP="00F20B70">
            <w:pPr>
              <w:tabs>
                <w:tab w:val="left" w:pos="2093"/>
              </w:tabs>
              <w:spacing w:before="0"/>
              <w:rPr>
                <w:rFonts w:cs="Arial"/>
                <w:szCs w:val="24"/>
              </w:rPr>
            </w:pPr>
          </w:p>
          <w:p w14:paraId="7DF95069" w14:textId="5E5EB395" w:rsidR="00B969D2" w:rsidRPr="009A4A31" w:rsidRDefault="00B969D2" w:rsidP="00F20B70">
            <w:pPr>
              <w:tabs>
                <w:tab w:val="left" w:pos="2093"/>
              </w:tabs>
              <w:spacing w:before="0" w:after="0"/>
              <w:rPr>
                <w:rFonts w:cs="Arial"/>
                <w:b/>
                <w:bCs/>
                <w:szCs w:val="24"/>
              </w:rPr>
            </w:pPr>
            <w:r w:rsidRPr="009A4A31">
              <w:rPr>
                <w:rFonts w:cs="Arial"/>
                <w:b/>
                <w:bCs/>
                <w:szCs w:val="24"/>
              </w:rPr>
              <w:t>IL EST PROPOSÉ PAR</w:t>
            </w:r>
            <w:r w:rsidR="00DE2CBE" w:rsidRPr="009A4A31">
              <w:rPr>
                <w:rFonts w:cs="Arial"/>
                <w:b/>
                <w:bCs/>
                <w:szCs w:val="24"/>
              </w:rPr>
              <w:t xml:space="preserve"> MADAME LINDA DUBÉ</w:t>
            </w:r>
          </w:p>
          <w:p w14:paraId="608EC6F3" w14:textId="77777777" w:rsidR="00B969D2" w:rsidRPr="009A4A31" w:rsidRDefault="00B969D2" w:rsidP="00F20B70">
            <w:pPr>
              <w:tabs>
                <w:tab w:val="left" w:pos="2093"/>
              </w:tabs>
              <w:spacing w:before="0" w:after="0"/>
              <w:rPr>
                <w:rFonts w:cs="Arial"/>
                <w:b/>
                <w:bCs/>
                <w:szCs w:val="24"/>
              </w:rPr>
            </w:pPr>
            <w:r w:rsidRPr="009A4A31">
              <w:rPr>
                <w:rFonts w:cs="Arial"/>
                <w:b/>
                <w:bCs/>
                <w:szCs w:val="24"/>
              </w:rPr>
              <w:t>ET RÉSOLU À L’UNANIMITÉ DES CONSEILLERS</w:t>
            </w:r>
          </w:p>
          <w:p w14:paraId="60734D63" w14:textId="77777777" w:rsidR="00B969D2" w:rsidRPr="009A4A31" w:rsidRDefault="00B969D2" w:rsidP="00F20B70">
            <w:pPr>
              <w:spacing w:before="0"/>
              <w:rPr>
                <w:rFonts w:cs="Arial"/>
                <w:b/>
                <w:bCs/>
                <w:color w:val="000000"/>
                <w:szCs w:val="24"/>
                <w:lang w:eastAsia="fr-CA"/>
              </w:rPr>
            </w:pPr>
          </w:p>
          <w:p w14:paraId="426CCB7F" w14:textId="66DA6D12" w:rsidR="00B969D2" w:rsidRPr="00F81469" w:rsidRDefault="00B969D2" w:rsidP="00F20B70">
            <w:pPr>
              <w:tabs>
                <w:tab w:val="left" w:pos="2093"/>
              </w:tabs>
              <w:spacing w:before="0"/>
              <w:rPr>
                <w:rFonts w:cs="Arial"/>
                <w:color w:val="000000"/>
                <w:szCs w:val="24"/>
                <w:lang w:eastAsia="fr-CA"/>
              </w:rPr>
            </w:pPr>
            <w:r w:rsidRPr="00F81469">
              <w:rPr>
                <w:rFonts w:cs="Arial"/>
                <w:color w:val="000000"/>
                <w:szCs w:val="24"/>
                <w:lang w:eastAsia="fr-CA"/>
              </w:rPr>
              <w:t xml:space="preserve">QUE </w:t>
            </w:r>
            <w:r w:rsidR="00DE2CBE" w:rsidRPr="00F81469">
              <w:rPr>
                <w:rFonts w:cs="Arial"/>
                <w:color w:val="000000"/>
                <w:szCs w:val="24"/>
                <w:lang w:eastAsia="fr-CA"/>
              </w:rPr>
              <w:t>la Municipalité reporte à une année ultérieure sa participation au colloque régional de la Table de concertation des aînés de la Côte-Nord.</w:t>
            </w:r>
          </w:p>
          <w:p w14:paraId="62C79CA1" w14:textId="77777777" w:rsidR="00B969D2" w:rsidRPr="00F81469" w:rsidRDefault="00B969D2" w:rsidP="00F20B70">
            <w:pPr>
              <w:tabs>
                <w:tab w:val="left" w:pos="2093"/>
              </w:tabs>
              <w:spacing w:before="0"/>
              <w:rPr>
                <w:rFonts w:cs="Arial"/>
                <w:color w:val="000000"/>
                <w:szCs w:val="24"/>
                <w:lang w:eastAsia="fr-CA"/>
              </w:rPr>
            </w:pPr>
          </w:p>
          <w:p w14:paraId="0A521EC2" w14:textId="22F89224" w:rsidR="00313BBA" w:rsidRPr="000414CA" w:rsidRDefault="00B969D2" w:rsidP="007D7DE8">
            <w:pPr>
              <w:rPr>
                <w:b/>
                <w:bCs/>
                <w:u w:val="single"/>
              </w:rPr>
            </w:pPr>
            <w:r w:rsidRPr="00F81469">
              <w:rPr>
                <w:rFonts w:cs="Arial"/>
                <w:color w:val="000000"/>
                <w:lang w:eastAsia="fr-CA"/>
              </w:rPr>
              <w:lastRenderedPageBreak/>
              <w:br w:type="column"/>
            </w:r>
            <w:bookmarkStart w:id="15" w:name="_Hlk119399309"/>
            <w:r w:rsidRPr="007D7DE8">
              <w:rPr>
                <w:b/>
                <w:bCs/>
                <w:u w:val="single"/>
              </w:rPr>
              <w:t>AUTORISATION DE PAIEMENT / ACTIVITÉS D’HALLOWEEN – PANDÉMIE Z</w:t>
            </w:r>
          </w:p>
          <w:p w14:paraId="124443AC" w14:textId="5B618215" w:rsidR="00B969D2" w:rsidRPr="009A4A31" w:rsidRDefault="00B969D2" w:rsidP="00F20B70">
            <w:pPr>
              <w:tabs>
                <w:tab w:val="left" w:pos="709"/>
              </w:tabs>
              <w:spacing w:before="0" w:after="0"/>
              <w:rPr>
                <w:rFonts w:cs="Arial"/>
                <w:b/>
                <w:bCs/>
                <w:caps/>
                <w:szCs w:val="24"/>
              </w:rPr>
            </w:pPr>
            <w:r w:rsidRPr="009A4A31">
              <w:rPr>
                <w:rFonts w:cs="Arial"/>
                <w:b/>
                <w:bCs/>
                <w:caps/>
                <w:szCs w:val="24"/>
              </w:rPr>
              <w:t>IL EST PROPOSÉ PAR</w:t>
            </w:r>
            <w:r w:rsidR="00A57EB1" w:rsidRPr="009A4A31">
              <w:rPr>
                <w:rFonts w:cs="Arial"/>
                <w:b/>
                <w:bCs/>
                <w:caps/>
                <w:szCs w:val="24"/>
              </w:rPr>
              <w:t xml:space="preserve"> madame stéphanie tremblay</w:t>
            </w:r>
          </w:p>
          <w:p w14:paraId="691FD44E" w14:textId="4E3FD086" w:rsidR="00B969D2" w:rsidRPr="009A4A31" w:rsidRDefault="00B969D2" w:rsidP="00F20B70">
            <w:pPr>
              <w:tabs>
                <w:tab w:val="left" w:pos="709"/>
              </w:tabs>
              <w:spacing w:before="0"/>
              <w:rPr>
                <w:rFonts w:cs="Arial"/>
                <w:b/>
                <w:bCs/>
                <w:caps/>
                <w:szCs w:val="24"/>
              </w:rPr>
            </w:pPr>
            <w:r w:rsidRPr="009A4A31">
              <w:rPr>
                <w:rFonts w:cs="Arial"/>
                <w:b/>
                <w:bCs/>
                <w:caps/>
                <w:szCs w:val="24"/>
              </w:rPr>
              <w:t>ET RÉSOLU À L’UNANIMITÉ DES CONSEILLERS</w:t>
            </w:r>
          </w:p>
          <w:p w14:paraId="012F76A8" w14:textId="77777777" w:rsidR="00493904" w:rsidRPr="00F81469" w:rsidRDefault="00493904" w:rsidP="00F20B70">
            <w:pPr>
              <w:tabs>
                <w:tab w:val="left" w:pos="709"/>
              </w:tabs>
              <w:spacing w:before="0"/>
              <w:rPr>
                <w:rFonts w:cs="Arial"/>
                <w:caps/>
                <w:szCs w:val="24"/>
              </w:rPr>
            </w:pPr>
          </w:p>
          <w:p w14:paraId="052090F4" w14:textId="77777777" w:rsidR="00B969D2" w:rsidRPr="00F81469" w:rsidRDefault="00B969D2" w:rsidP="00F20B70">
            <w:pPr>
              <w:tabs>
                <w:tab w:val="left" w:pos="709"/>
              </w:tabs>
              <w:spacing w:before="0"/>
              <w:rPr>
                <w:rFonts w:cs="Arial"/>
                <w:szCs w:val="24"/>
              </w:rPr>
            </w:pPr>
            <w:r w:rsidRPr="00F81469">
              <w:rPr>
                <w:rFonts w:cs="Arial"/>
                <w:szCs w:val="24"/>
              </w:rPr>
              <w:t>QUE le Conseil autorise le paiement des frais de 1167.98$ dans le cadre de l’activité d’halloween – Pandémie Z soit :</w:t>
            </w:r>
          </w:p>
          <w:p w14:paraId="4D65813C" w14:textId="77777777" w:rsidR="00B969D2" w:rsidRPr="00F81469" w:rsidRDefault="00B969D2" w:rsidP="00F20B70">
            <w:pPr>
              <w:pStyle w:val="Paragraphedeliste"/>
              <w:numPr>
                <w:ilvl w:val="0"/>
                <w:numId w:val="14"/>
              </w:numPr>
              <w:tabs>
                <w:tab w:val="left" w:pos="709"/>
              </w:tabs>
              <w:jc w:val="both"/>
              <w:rPr>
                <w:rFonts w:ascii="Arial" w:hAnsi="Arial" w:cs="Arial"/>
                <w:caps/>
                <w:szCs w:val="24"/>
              </w:rPr>
            </w:pPr>
            <w:r w:rsidRPr="00F81469">
              <w:rPr>
                <w:rFonts w:ascii="Arial" w:hAnsi="Arial" w:cs="Arial"/>
                <w:szCs w:val="24"/>
              </w:rPr>
              <w:t xml:space="preserve">Méloé Trottier   </w:t>
            </w:r>
            <w:r w:rsidRPr="00F81469">
              <w:rPr>
                <w:rFonts w:ascii="Arial" w:hAnsi="Arial" w:cs="Arial"/>
                <w:szCs w:val="24"/>
              </w:rPr>
              <w:tab/>
            </w:r>
            <w:r w:rsidRPr="00F81469">
              <w:rPr>
                <w:rFonts w:ascii="Arial" w:hAnsi="Arial" w:cs="Arial"/>
                <w:szCs w:val="24"/>
              </w:rPr>
              <w:tab/>
            </w:r>
            <w:r w:rsidRPr="00F81469">
              <w:rPr>
                <w:rFonts w:ascii="Arial" w:hAnsi="Arial" w:cs="Arial"/>
                <w:szCs w:val="24"/>
              </w:rPr>
              <w:tab/>
              <w:t>595.76$</w:t>
            </w:r>
          </w:p>
          <w:p w14:paraId="4A1BB529" w14:textId="77777777" w:rsidR="00B969D2" w:rsidRPr="00F81469" w:rsidRDefault="00B969D2" w:rsidP="00F20B70">
            <w:pPr>
              <w:pStyle w:val="Paragraphedeliste"/>
              <w:numPr>
                <w:ilvl w:val="0"/>
                <w:numId w:val="14"/>
              </w:numPr>
              <w:tabs>
                <w:tab w:val="left" w:pos="709"/>
              </w:tabs>
              <w:jc w:val="both"/>
              <w:rPr>
                <w:rFonts w:ascii="Arial" w:hAnsi="Arial" w:cs="Arial"/>
                <w:caps/>
                <w:szCs w:val="24"/>
              </w:rPr>
            </w:pPr>
            <w:r w:rsidRPr="00F81469">
              <w:rPr>
                <w:rFonts w:ascii="Arial" w:hAnsi="Arial" w:cs="Arial"/>
                <w:szCs w:val="24"/>
              </w:rPr>
              <w:t>Intermarché</w:t>
            </w:r>
            <w:r w:rsidRPr="00F81469">
              <w:rPr>
                <w:rFonts w:ascii="Arial" w:hAnsi="Arial" w:cs="Arial"/>
                <w:szCs w:val="24"/>
              </w:rPr>
              <w:tab/>
            </w:r>
            <w:r w:rsidRPr="00F81469">
              <w:rPr>
                <w:rFonts w:ascii="Arial" w:hAnsi="Arial" w:cs="Arial"/>
                <w:szCs w:val="24"/>
              </w:rPr>
              <w:tab/>
            </w:r>
            <w:r w:rsidRPr="00F81469">
              <w:rPr>
                <w:rFonts w:ascii="Arial" w:hAnsi="Arial" w:cs="Arial"/>
                <w:szCs w:val="24"/>
              </w:rPr>
              <w:tab/>
            </w:r>
            <w:r w:rsidRPr="00F81469">
              <w:rPr>
                <w:rFonts w:ascii="Arial" w:hAnsi="Arial" w:cs="Arial"/>
                <w:szCs w:val="24"/>
              </w:rPr>
              <w:tab/>
              <w:t>263.29$</w:t>
            </w:r>
          </w:p>
          <w:p w14:paraId="2401C1FC" w14:textId="77777777" w:rsidR="00B969D2" w:rsidRPr="00F81469" w:rsidRDefault="00B969D2" w:rsidP="00F20B70">
            <w:pPr>
              <w:pStyle w:val="Paragraphedeliste"/>
              <w:numPr>
                <w:ilvl w:val="0"/>
                <w:numId w:val="14"/>
              </w:numPr>
              <w:tabs>
                <w:tab w:val="left" w:pos="709"/>
              </w:tabs>
              <w:jc w:val="both"/>
              <w:rPr>
                <w:rFonts w:ascii="Arial" w:hAnsi="Arial" w:cs="Arial"/>
                <w:caps/>
                <w:szCs w:val="24"/>
              </w:rPr>
            </w:pPr>
            <w:r w:rsidRPr="00F81469">
              <w:rPr>
                <w:rFonts w:ascii="Arial" w:hAnsi="Arial" w:cs="Arial"/>
                <w:szCs w:val="24"/>
              </w:rPr>
              <w:t xml:space="preserve">Home </w:t>
            </w:r>
            <w:proofErr w:type="gramStart"/>
            <w:r w:rsidRPr="00F81469">
              <w:rPr>
                <w:rFonts w:ascii="Arial" w:hAnsi="Arial" w:cs="Arial"/>
                <w:szCs w:val="24"/>
              </w:rPr>
              <w:t>Hardware  (</w:t>
            </w:r>
            <w:proofErr w:type="gramEnd"/>
            <w:r w:rsidRPr="00F81469">
              <w:rPr>
                <w:rFonts w:ascii="Arial" w:hAnsi="Arial" w:cs="Arial"/>
                <w:szCs w:val="24"/>
              </w:rPr>
              <w:t>204.26-150.00) 54.26$</w:t>
            </w:r>
          </w:p>
          <w:p w14:paraId="727B9D16" w14:textId="77777777" w:rsidR="00B969D2" w:rsidRPr="00F81469" w:rsidRDefault="00B969D2" w:rsidP="00F20B70">
            <w:pPr>
              <w:pStyle w:val="Paragraphedeliste"/>
              <w:numPr>
                <w:ilvl w:val="0"/>
                <w:numId w:val="14"/>
              </w:numPr>
              <w:tabs>
                <w:tab w:val="left" w:pos="709"/>
              </w:tabs>
              <w:jc w:val="both"/>
              <w:rPr>
                <w:rFonts w:ascii="Arial" w:hAnsi="Arial" w:cs="Arial"/>
                <w:caps/>
                <w:szCs w:val="24"/>
              </w:rPr>
            </w:pPr>
            <w:r w:rsidRPr="00F81469">
              <w:rPr>
                <w:rFonts w:ascii="Arial" w:hAnsi="Arial" w:cs="Arial"/>
                <w:szCs w:val="24"/>
              </w:rPr>
              <w:t>Yanick Boily</w:t>
            </w:r>
            <w:r w:rsidRPr="00F81469">
              <w:rPr>
                <w:rFonts w:ascii="Arial" w:hAnsi="Arial" w:cs="Arial"/>
                <w:szCs w:val="24"/>
              </w:rPr>
              <w:tab/>
            </w:r>
            <w:r w:rsidRPr="00F81469">
              <w:rPr>
                <w:rFonts w:ascii="Arial" w:hAnsi="Arial" w:cs="Arial"/>
                <w:szCs w:val="24"/>
              </w:rPr>
              <w:tab/>
            </w:r>
            <w:r w:rsidRPr="00F81469">
              <w:rPr>
                <w:rFonts w:ascii="Arial" w:hAnsi="Arial" w:cs="Arial"/>
                <w:szCs w:val="24"/>
              </w:rPr>
              <w:tab/>
            </w:r>
            <w:proofErr w:type="gramStart"/>
            <w:r w:rsidRPr="00F81469">
              <w:rPr>
                <w:rFonts w:ascii="Arial" w:hAnsi="Arial" w:cs="Arial"/>
                <w:szCs w:val="24"/>
              </w:rPr>
              <w:tab/>
              <w:t xml:space="preserve">  92</w:t>
            </w:r>
            <w:proofErr w:type="gramEnd"/>
            <w:r w:rsidRPr="00F81469">
              <w:rPr>
                <w:rFonts w:ascii="Arial" w:hAnsi="Arial" w:cs="Arial"/>
                <w:szCs w:val="24"/>
              </w:rPr>
              <w:t>.30$</w:t>
            </w:r>
          </w:p>
          <w:p w14:paraId="0B464C35" w14:textId="77777777" w:rsidR="00B969D2" w:rsidRPr="00F81469" w:rsidRDefault="00B969D2" w:rsidP="00F20B70">
            <w:pPr>
              <w:pStyle w:val="Paragraphedeliste"/>
              <w:numPr>
                <w:ilvl w:val="0"/>
                <w:numId w:val="14"/>
              </w:numPr>
              <w:tabs>
                <w:tab w:val="left" w:pos="709"/>
              </w:tabs>
              <w:jc w:val="both"/>
              <w:rPr>
                <w:rFonts w:ascii="Arial" w:hAnsi="Arial" w:cs="Arial"/>
                <w:caps/>
                <w:szCs w:val="24"/>
              </w:rPr>
            </w:pPr>
            <w:r w:rsidRPr="00F81469">
              <w:rPr>
                <w:rFonts w:ascii="Arial" w:hAnsi="Arial" w:cs="Arial"/>
                <w:szCs w:val="24"/>
              </w:rPr>
              <w:t>Stéphanie Thibault</w:t>
            </w:r>
            <w:r w:rsidRPr="00F81469">
              <w:rPr>
                <w:rFonts w:ascii="Arial" w:hAnsi="Arial" w:cs="Arial"/>
                <w:szCs w:val="24"/>
              </w:rPr>
              <w:tab/>
            </w:r>
            <w:r w:rsidRPr="00F81469">
              <w:rPr>
                <w:rFonts w:ascii="Arial" w:hAnsi="Arial" w:cs="Arial"/>
                <w:szCs w:val="24"/>
              </w:rPr>
              <w:tab/>
            </w:r>
            <w:proofErr w:type="gramStart"/>
            <w:r w:rsidRPr="00F81469">
              <w:rPr>
                <w:rFonts w:ascii="Arial" w:hAnsi="Arial" w:cs="Arial"/>
                <w:szCs w:val="24"/>
              </w:rPr>
              <w:tab/>
              <w:t xml:space="preserve">  40</w:t>
            </w:r>
            <w:proofErr w:type="gramEnd"/>
            <w:r w:rsidRPr="00F81469">
              <w:rPr>
                <w:rFonts w:ascii="Arial" w:hAnsi="Arial" w:cs="Arial"/>
                <w:szCs w:val="24"/>
              </w:rPr>
              <w:t>.00$</w:t>
            </w:r>
          </w:p>
          <w:p w14:paraId="22E6406F" w14:textId="77777777" w:rsidR="00B969D2" w:rsidRPr="00F81469" w:rsidRDefault="00B969D2" w:rsidP="00F20B70">
            <w:pPr>
              <w:pStyle w:val="Paragraphedeliste"/>
              <w:numPr>
                <w:ilvl w:val="0"/>
                <w:numId w:val="14"/>
              </w:numPr>
              <w:tabs>
                <w:tab w:val="left" w:pos="709"/>
              </w:tabs>
              <w:jc w:val="both"/>
              <w:rPr>
                <w:rFonts w:ascii="Arial" w:hAnsi="Arial" w:cs="Arial"/>
                <w:caps/>
                <w:szCs w:val="24"/>
              </w:rPr>
            </w:pPr>
            <w:r w:rsidRPr="00F81469">
              <w:rPr>
                <w:rFonts w:ascii="Arial" w:hAnsi="Arial" w:cs="Arial"/>
                <w:szCs w:val="24"/>
              </w:rPr>
              <w:t>Alain Therrien</w:t>
            </w:r>
            <w:r w:rsidRPr="00F81469">
              <w:rPr>
                <w:rFonts w:ascii="Arial" w:hAnsi="Arial" w:cs="Arial"/>
                <w:szCs w:val="24"/>
              </w:rPr>
              <w:tab/>
            </w:r>
            <w:r w:rsidRPr="00F81469">
              <w:rPr>
                <w:rFonts w:ascii="Arial" w:hAnsi="Arial" w:cs="Arial"/>
                <w:szCs w:val="24"/>
              </w:rPr>
              <w:tab/>
            </w:r>
            <w:proofErr w:type="gramStart"/>
            <w:r w:rsidRPr="00F81469">
              <w:rPr>
                <w:rFonts w:ascii="Arial" w:hAnsi="Arial" w:cs="Arial"/>
                <w:szCs w:val="24"/>
              </w:rPr>
              <w:tab/>
              <w:t xml:space="preserve">  40</w:t>
            </w:r>
            <w:proofErr w:type="gramEnd"/>
            <w:r w:rsidRPr="00F81469">
              <w:rPr>
                <w:rFonts w:ascii="Arial" w:hAnsi="Arial" w:cs="Arial"/>
                <w:szCs w:val="24"/>
              </w:rPr>
              <w:t>.00$</w:t>
            </w:r>
          </w:p>
          <w:p w14:paraId="7642981F" w14:textId="77777777" w:rsidR="00B969D2" w:rsidRPr="00F81469" w:rsidRDefault="00B969D2" w:rsidP="00F20B70">
            <w:pPr>
              <w:pStyle w:val="Paragraphedeliste"/>
              <w:numPr>
                <w:ilvl w:val="0"/>
                <w:numId w:val="14"/>
              </w:numPr>
              <w:tabs>
                <w:tab w:val="left" w:pos="709"/>
              </w:tabs>
              <w:jc w:val="both"/>
              <w:rPr>
                <w:rFonts w:ascii="Arial" w:hAnsi="Arial" w:cs="Arial"/>
                <w:caps/>
                <w:szCs w:val="24"/>
              </w:rPr>
            </w:pPr>
            <w:r w:rsidRPr="00F81469">
              <w:rPr>
                <w:rFonts w:ascii="Arial" w:hAnsi="Arial" w:cs="Arial"/>
                <w:szCs w:val="24"/>
              </w:rPr>
              <w:t>Alexandre Chaumière</w:t>
            </w:r>
            <w:r w:rsidRPr="00F81469">
              <w:rPr>
                <w:rFonts w:ascii="Arial" w:hAnsi="Arial" w:cs="Arial"/>
                <w:szCs w:val="24"/>
              </w:rPr>
              <w:tab/>
            </w:r>
            <w:proofErr w:type="gramStart"/>
            <w:r w:rsidRPr="00F81469">
              <w:rPr>
                <w:rFonts w:ascii="Arial" w:hAnsi="Arial" w:cs="Arial"/>
                <w:szCs w:val="24"/>
              </w:rPr>
              <w:tab/>
              <w:t xml:space="preserve">  25</w:t>
            </w:r>
            <w:proofErr w:type="gramEnd"/>
            <w:r w:rsidRPr="00F81469">
              <w:rPr>
                <w:rFonts w:ascii="Arial" w:hAnsi="Arial" w:cs="Arial"/>
                <w:szCs w:val="24"/>
              </w:rPr>
              <w:t>.96$</w:t>
            </w:r>
          </w:p>
          <w:p w14:paraId="73D2C722" w14:textId="77777777" w:rsidR="00B969D2" w:rsidRPr="00F81469" w:rsidRDefault="00B969D2" w:rsidP="00F20B70">
            <w:pPr>
              <w:pStyle w:val="Paragraphedeliste"/>
              <w:numPr>
                <w:ilvl w:val="0"/>
                <w:numId w:val="14"/>
              </w:numPr>
              <w:tabs>
                <w:tab w:val="left" w:pos="709"/>
              </w:tabs>
              <w:jc w:val="both"/>
              <w:rPr>
                <w:rFonts w:ascii="Arial" w:hAnsi="Arial" w:cs="Arial"/>
                <w:caps/>
                <w:szCs w:val="24"/>
              </w:rPr>
            </w:pPr>
            <w:r w:rsidRPr="00F81469">
              <w:rPr>
                <w:rFonts w:ascii="Arial" w:hAnsi="Arial" w:cs="Arial"/>
                <w:szCs w:val="24"/>
              </w:rPr>
              <w:t>Audrey Boulianne</w:t>
            </w:r>
            <w:r w:rsidRPr="00F81469">
              <w:rPr>
                <w:rFonts w:ascii="Arial" w:hAnsi="Arial" w:cs="Arial"/>
                <w:szCs w:val="24"/>
              </w:rPr>
              <w:tab/>
            </w:r>
            <w:r w:rsidRPr="00F81469">
              <w:rPr>
                <w:rFonts w:ascii="Arial" w:hAnsi="Arial" w:cs="Arial"/>
                <w:szCs w:val="24"/>
              </w:rPr>
              <w:tab/>
            </w:r>
            <w:proofErr w:type="gramStart"/>
            <w:r w:rsidRPr="00F81469">
              <w:rPr>
                <w:rFonts w:ascii="Arial" w:hAnsi="Arial" w:cs="Arial"/>
                <w:szCs w:val="24"/>
              </w:rPr>
              <w:tab/>
              <w:t xml:space="preserve">  16</w:t>
            </w:r>
            <w:proofErr w:type="gramEnd"/>
            <w:r w:rsidRPr="00F81469">
              <w:rPr>
                <w:rFonts w:ascii="Arial" w:hAnsi="Arial" w:cs="Arial"/>
                <w:szCs w:val="24"/>
              </w:rPr>
              <w:t>.22$</w:t>
            </w:r>
          </w:p>
          <w:p w14:paraId="782E5683" w14:textId="77777777" w:rsidR="00B969D2" w:rsidRPr="00F81469" w:rsidRDefault="00B969D2" w:rsidP="00F20B70">
            <w:pPr>
              <w:pStyle w:val="Paragraphedeliste"/>
              <w:numPr>
                <w:ilvl w:val="0"/>
                <w:numId w:val="14"/>
              </w:numPr>
              <w:tabs>
                <w:tab w:val="left" w:pos="709"/>
              </w:tabs>
              <w:jc w:val="both"/>
              <w:rPr>
                <w:rFonts w:ascii="Arial" w:hAnsi="Arial" w:cs="Arial"/>
                <w:szCs w:val="24"/>
              </w:rPr>
            </w:pPr>
            <w:r w:rsidRPr="00F81469">
              <w:rPr>
                <w:rFonts w:ascii="Arial" w:hAnsi="Arial" w:cs="Arial"/>
                <w:szCs w:val="24"/>
              </w:rPr>
              <w:t>Bruno Forest</w:t>
            </w:r>
            <w:r w:rsidRPr="00F81469">
              <w:rPr>
                <w:rFonts w:ascii="Arial" w:hAnsi="Arial" w:cs="Arial"/>
                <w:szCs w:val="24"/>
              </w:rPr>
              <w:tab/>
            </w:r>
            <w:r w:rsidRPr="00F81469">
              <w:rPr>
                <w:rFonts w:ascii="Arial" w:hAnsi="Arial" w:cs="Arial"/>
                <w:szCs w:val="24"/>
              </w:rPr>
              <w:tab/>
            </w:r>
            <w:r w:rsidRPr="00F81469">
              <w:rPr>
                <w:rFonts w:ascii="Arial" w:hAnsi="Arial" w:cs="Arial"/>
                <w:szCs w:val="24"/>
              </w:rPr>
              <w:tab/>
            </w:r>
            <w:proofErr w:type="gramStart"/>
            <w:r w:rsidRPr="00F81469">
              <w:rPr>
                <w:rFonts w:ascii="Arial" w:hAnsi="Arial" w:cs="Arial"/>
                <w:szCs w:val="24"/>
              </w:rPr>
              <w:tab/>
              <w:t xml:space="preserve">  40</w:t>
            </w:r>
            <w:proofErr w:type="gramEnd"/>
            <w:r w:rsidRPr="00F81469">
              <w:rPr>
                <w:rFonts w:ascii="Arial" w:hAnsi="Arial" w:cs="Arial"/>
                <w:szCs w:val="24"/>
              </w:rPr>
              <w:t>.19$</w:t>
            </w:r>
          </w:p>
          <w:bookmarkEnd w:id="15"/>
          <w:p w14:paraId="7447CA0F" w14:textId="24B9E6D6" w:rsidR="00B969D2" w:rsidRPr="00F81469" w:rsidRDefault="00B969D2" w:rsidP="00F20B70">
            <w:pPr>
              <w:autoSpaceDE w:val="0"/>
              <w:autoSpaceDN w:val="0"/>
              <w:adjustRightInd w:val="0"/>
              <w:spacing w:before="0"/>
              <w:rPr>
                <w:rFonts w:cs="Arial"/>
                <w:szCs w:val="24"/>
              </w:rPr>
            </w:pPr>
            <w:r w:rsidRPr="00F81469">
              <w:rPr>
                <w:rFonts w:cs="Arial"/>
                <w:szCs w:val="24"/>
                <w:highlight w:val="lightGray"/>
              </w:rPr>
              <w:br w:type="column"/>
            </w:r>
          </w:p>
          <w:p w14:paraId="61109B05" w14:textId="3DA2AC67" w:rsidR="00B969D2" w:rsidRPr="007D7DE8" w:rsidRDefault="00B969D2" w:rsidP="007D7DE8">
            <w:pPr>
              <w:rPr>
                <w:b/>
                <w:bCs/>
                <w:u w:val="single"/>
              </w:rPr>
            </w:pPr>
            <w:r w:rsidRPr="007D7DE8">
              <w:rPr>
                <w:b/>
                <w:bCs/>
                <w:u w:val="single"/>
              </w:rPr>
              <w:t>INVITATION AU 26</w:t>
            </w:r>
            <w:r w:rsidR="00A57EB1" w:rsidRPr="007D7DE8">
              <w:rPr>
                <w:b/>
                <w:bCs/>
                <w:u w:val="single"/>
              </w:rPr>
              <w:t xml:space="preserve"> IÈME</w:t>
            </w:r>
            <w:r w:rsidRPr="007D7DE8">
              <w:rPr>
                <w:b/>
                <w:bCs/>
                <w:u w:val="single"/>
              </w:rPr>
              <w:t xml:space="preserve"> SOUPER BÉNÉFICE DE LA RIVIÈRE DES ESCOUMINS</w:t>
            </w:r>
          </w:p>
          <w:p w14:paraId="5517F564" w14:textId="77777777" w:rsidR="00B969D2" w:rsidRPr="00F81469" w:rsidRDefault="00B969D2" w:rsidP="00F20B70">
            <w:pPr>
              <w:pStyle w:val="Titre3"/>
              <w:keepNext w:val="0"/>
              <w:spacing w:before="0"/>
              <w:rPr>
                <w:rFonts w:ascii="Arial" w:eastAsia="Calibri" w:hAnsi="Arial" w:cs="Arial"/>
                <w:color w:val="auto"/>
              </w:rPr>
            </w:pPr>
          </w:p>
          <w:p w14:paraId="132DF0B9" w14:textId="4B4EEA54" w:rsidR="00B969D2" w:rsidRPr="009A4A31" w:rsidRDefault="00B969D2" w:rsidP="00F20B70">
            <w:pPr>
              <w:tabs>
                <w:tab w:val="left" w:pos="709"/>
              </w:tabs>
              <w:spacing w:before="0" w:after="0"/>
              <w:rPr>
                <w:rFonts w:cs="Arial"/>
                <w:b/>
                <w:bCs/>
                <w:caps/>
                <w:szCs w:val="24"/>
              </w:rPr>
            </w:pPr>
            <w:r w:rsidRPr="009A4A31">
              <w:rPr>
                <w:rFonts w:cs="Arial"/>
                <w:b/>
                <w:bCs/>
                <w:caps/>
                <w:szCs w:val="24"/>
              </w:rPr>
              <w:t>IL EST PROPOSÉ PAR</w:t>
            </w:r>
            <w:r w:rsidR="00A57EB1" w:rsidRPr="009A4A31">
              <w:rPr>
                <w:rFonts w:cs="Arial"/>
                <w:b/>
                <w:bCs/>
                <w:caps/>
                <w:szCs w:val="24"/>
              </w:rPr>
              <w:t xml:space="preserve"> MADAME LINDA DUBÉ</w:t>
            </w:r>
          </w:p>
          <w:p w14:paraId="64789231" w14:textId="77777777" w:rsidR="00B969D2" w:rsidRPr="009A4A31" w:rsidRDefault="00B969D2" w:rsidP="00F20B70">
            <w:pPr>
              <w:tabs>
                <w:tab w:val="left" w:pos="709"/>
              </w:tabs>
              <w:spacing w:before="0" w:after="0"/>
              <w:rPr>
                <w:rFonts w:cs="Arial"/>
                <w:b/>
                <w:bCs/>
                <w:caps/>
                <w:szCs w:val="24"/>
              </w:rPr>
            </w:pPr>
            <w:r w:rsidRPr="009A4A31">
              <w:rPr>
                <w:rFonts w:cs="Arial"/>
                <w:b/>
                <w:bCs/>
                <w:caps/>
                <w:szCs w:val="24"/>
              </w:rPr>
              <w:t>ET RÉSOLU À L’UNANIMITÉ DES CONSEILLERS</w:t>
            </w:r>
          </w:p>
          <w:p w14:paraId="008D495B" w14:textId="77777777" w:rsidR="00B969D2" w:rsidRPr="009A4A31" w:rsidRDefault="00B969D2" w:rsidP="00F20B70">
            <w:pPr>
              <w:tabs>
                <w:tab w:val="left" w:pos="709"/>
              </w:tabs>
              <w:spacing w:before="0"/>
              <w:rPr>
                <w:rFonts w:cs="Arial"/>
                <w:b/>
                <w:bCs/>
                <w:caps/>
                <w:szCs w:val="24"/>
              </w:rPr>
            </w:pPr>
          </w:p>
          <w:p w14:paraId="4BD2BC54" w14:textId="3E01040D" w:rsidR="00B969D2" w:rsidRDefault="00B969D2" w:rsidP="00F20B70">
            <w:pPr>
              <w:spacing w:before="0"/>
              <w:rPr>
                <w:rFonts w:cs="Arial"/>
                <w:szCs w:val="24"/>
              </w:rPr>
            </w:pPr>
            <w:r w:rsidRPr="00F81469">
              <w:rPr>
                <w:rFonts w:cs="Arial"/>
                <w:szCs w:val="24"/>
              </w:rPr>
              <w:t>QUE le Consei</w:t>
            </w:r>
            <w:r w:rsidR="00A57EB1" w:rsidRPr="00F81469">
              <w:rPr>
                <w:rFonts w:cs="Arial"/>
                <w:szCs w:val="24"/>
              </w:rPr>
              <w:t xml:space="preserve">l autorise le maire, Monsieur Richard Therrien, à participer au 26 </w:t>
            </w:r>
            <w:proofErr w:type="spellStart"/>
            <w:r w:rsidR="00A57EB1" w:rsidRPr="00F81469">
              <w:rPr>
                <w:rFonts w:cs="Arial"/>
                <w:szCs w:val="24"/>
              </w:rPr>
              <w:t>ième</w:t>
            </w:r>
            <w:proofErr w:type="spellEnd"/>
            <w:r w:rsidR="00A57EB1" w:rsidRPr="00F81469">
              <w:rPr>
                <w:rFonts w:cs="Arial"/>
                <w:szCs w:val="24"/>
              </w:rPr>
              <w:t xml:space="preserve"> Souper Bénéfice de la Rivières des </w:t>
            </w:r>
            <w:proofErr w:type="spellStart"/>
            <w:r w:rsidR="00A57EB1" w:rsidRPr="00F81469">
              <w:rPr>
                <w:rFonts w:cs="Arial"/>
                <w:szCs w:val="24"/>
              </w:rPr>
              <w:t>Escoumins</w:t>
            </w:r>
            <w:proofErr w:type="spellEnd"/>
            <w:r w:rsidR="00A57EB1" w:rsidRPr="00F81469">
              <w:rPr>
                <w:rFonts w:cs="Arial"/>
                <w:szCs w:val="24"/>
              </w:rPr>
              <w:t xml:space="preserve"> le 19 décembre 2022 et d’en défrayer le coût d’inscription et les frais de déplacements.</w:t>
            </w:r>
          </w:p>
          <w:p w14:paraId="4805321A" w14:textId="77777777" w:rsidR="00B63F9F" w:rsidRPr="00B63F9F" w:rsidRDefault="00B63F9F" w:rsidP="00F20B70">
            <w:pPr>
              <w:spacing w:before="0"/>
              <w:rPr>
                <w:rFonts w:cs="Arial"/>
                <w:szCs w:val="24"/>
              </w:rPr>
            </w:pPr>
          </w:p>
          <w:p w14:paraId="02C74CA9" w14:textId="6061E4BD" w:rsidR="00B969D2" w:rsidRPr="007D7DE8" w:rsidRDefault="00B969D2" w:rsidP="007D7DE8">
            <w:pPr>
              <w:rPr>
                <w:b/>
                <w:bCs/>
                <w:u w:val="single"/>
              </w:rPr>
            </w:pPr>
            <w:r w:rsidRPr="00F81469">
              <w:rPr>
                <w:rFonts w:eastAsia="Calibri" w:cs="Arial"/>
                <w:szCs w:val="24"/>
              </w:rPr>
              <w:br w:type="column"/>
            </w:r>
            <w:r w:rsidRPr="007D7DE8">
              <w:rPr>
                <w:b/>
                <w:bCs/>
                <w:u w:val="single"/>
              </w:rPr>
              <w:t>INVITATION AU SOUPER BÉNÉFICE CENTRE DE DÉPANNAGE DES NORD-CÔTIERS</w:t>
            </w:r>
          </w:p>
          <w:p w14:paraId="32D492B0" w14:textId="77777777" w:rsidR="00B969D2" w:rsidRPr="00F81469" w:rsidRDefault="00B969D2" w:rsidP="00F20B70">
            <w:pPr>
              <w:pStyle w:val="Paragraphedeliste"/>
              <w:tabs>
                <w:tab w:val="left" w:pos="709"/>
              </w:tabs>
              <w:ind w:left="720"/>
              <w:jc w:val="both"/>
              <w:rPr>
                <w:rFonts w:ascii="Arial" w:hAnsi="Arial" w:cs="Arial"/>
                <w:caps/>
                <w:szCs w:val="24"/>
              </w:rPr>
            </w:pPr>
          </w:p>
          <w:p w14:paraId="200C329F" w14:textId="4283872E" w:rsidR="00B969D2" w:rsidRPr="009A4A31" w:rsidRDefault="00B969D2" w:rsidP="00F20B70">
            <w:pPr>
              <w:tabs>
                <w:tab w:val="left" w:pos="709"/>
              </w:tabs>
              <w:spacing w:before="0" w:after="0"/>
              <w:rPr>
                <w:rFonts w:cs="Arial"/>
                <w:b/>
                <w:bCs/>
                <w:caps/>
                <w:szCs w:val="24"/>
              </w:rPr>
            </w:pPr>
            <w:r w:rsidRPr="00F81469">
              <w:rPr>
                <w:rFonts w:cs="Arial"/>
                <w:caps/>
                <w:szCs w:val="24"/>
              </w:rPr>
              <w:t>I</w:t>
            </w:r>
            <w:r w:rsidRPr="009A4A31">
              <w:rPr>
                <w:rFonts w:cs="Arial"/>
                <w:b/>
                <w:bCs/>
                <w:caps/>
                <w:szCs w:val="24"/>
              </w:rPr>
              <w:t>L EST PROPOSÉ PA</w:t>
            </w:r>
            <w:r w:rsidR="00A57EB1" w:rsidRPr="009A4A31">
              <w:rPr>
                <w:rFonts w:cs="Arial"/>
                <w:b/>
                <w:bCs/>
                <w:caps/>
                <w:szCs w:val="24"/>
              </w:rPr>
              <w:t>r monsieur dany tremblay</w:t>
            </w:r>
          </w:p>
          <w:p w14:paraId="43FE8F19" w14:textId="69D6F2CD" w:rsidR="0007193D" w:rsidRPr="009A4A31" w:rsidRDefault="00B969D2" w:rsidP="00F20B70">
            <w:pPr>
              <w:tabs>
                <w:tab w:val="left" w:pos="709"/>
              </w:tabs>
              <w:spacing w:before="0" w:after="0"/>
              <w:rPr>
                <w:rFonts w:cs="Arial"/>
                <w:b/>
                <w:bCs/>
                <w:caps/>
                <w:szCs w:val="24"/>
              </w:rPr>
            </w:pPr>
            <w:r w:rsidRPr="009A4A31">
              <w:rPr>
                <w:rFonts w:cs="Arial"/>
                <w:b/>
                <w:bCs/>
                <w:caps/>
                <w:szCs w:val="24"/>
              </w:rPr>
              <w:t>ET RÉSOLU À L’UNANIMITÉ DES CONSEILLERS</w:t>
            </w:r>
          </w:p>
          <w:p w14:paraId="762D94E3" w14:textId="77777777" w:rsidR="0007193D" w:rsidRPr="00F81469" w:rsidRDefault="0007193D" w:rsidP="00F20B70">
            <w:pPr>
              <w:tabs>
                <w:tab w:val="left" w:pos="709"/>
              </w:tabs>
              <w:spacing w:before="0"/>
              <w:rPr>
                <w:rFonts w:cs="Arial"/>
                <w:caps/>
                <w:szCs w:val="24"/>
              </w:rPr>
            </w:pPr>
          </w:p>
          <w:p w14:paraId="35B1939B" w14:textId="62BF34C5" w:rsidR="00B969D2" w:rsidRPr="00F81469" w:rsidRDefault="00B969D2" w:rsidP="00F20B70">
            <w:pPr>
              <w:spacing w:before="0"/>
              <w:rPr>
                <w:rFonts w:cs="Arial"/>
                <w:szCs w:val="24"/>
              </w:rPr>
            </w:pPr>
            <w:r w:rsidRPr="00F81469">
              <w:rPr>
                <w:rFonts w:cs="Arial"/>
                <w:szCs w:val="24"/>
              </w:rPr>
              <w:t>QUE le Consei</w:t>
            </w:r>
            <w:r w:rsidR="00A57EB1" w:rsidRPr="00F81469">
              <w:rPr>
                <w:rFonts w:cs="Arial"/>
                <w:szCs w:val="24"/>
              </w:rPr>
              <w:t xml:space="preserve">l autorise Monsieur le maire Richard </w:t>
            </w:r>
            <w:r w:rsidR="00864EE7" w:rsidRPr="00F81469">
              <w:rPr>
                <w:rFonts w:cs="Arial"/>
                <w:szCs w:val="24"/>
              </w:rPr>
              <w:t xml:space="preserve">Therrien à participer au souper bénéfice du Centre de Dépannage des </w:t>
            </w:r>
            <w:proofErr w:type="spellStart"/>
            <w:r w:rsidR="00864EE7" w:rsidRPr="00F81469">
              <w:rPr>
                <w:rFonts w:cs="Arial"/>
                <w:szCs w:val="24"/>
              </w:rPr>
              <w:t>Nords-Côtiers</w:t>
            </w:r>
            <w:proofErr w:type="spellEnd"/>
            <w:r w:rsidR="00864EE7" w:rsidRPr="00F81469">
              <w:rPr>
                <w:rFonts w:cs="Arial"/>
                <w:szCs w:val="24"/>
              </w:rPr>
              <w:t xml:space="preserve"> qui se tiendra le samedi, 3 décembre 2022.</w:t>
            </w:r>
          </w:p>
          <w:p w14:paraId="03702822" w14:textId="77777777" w:rsidR="00313BBA" w:rsidRPr="00F81469" w:rsidRDefault="00313BBA" w:rsidP="00F20B70">
            <w:pPr>
              <w:tabs>
                <w:tab w:val="left" w:pos="567"/>
              </w:tabs>
              <w:spacing w:before="0"/>
              <w:rPr>
                <w:rFonts w:cs="Arial"/>
                <w:caps/>
                <w:szCs w:val="24"/>
                <w:u w:val="single"/>
              </w:rPr>
            </w:pPr>
          </w:p>
          <w:p w14:paraId="6DA051C6" w14:textId="5416A2CB" w:rsidR="00B969D2" w:rsidRPr="007D7DE8" w:rsidRDefault="00B969D2" w:rsidP="00F20B70">
            <w:pPr>
              <w:tabs>
                <w:tab w:val="left" w:pos="567"/>
              </w:tabs>
              <w:spacing w:before="0"/>
              <w:rPr>
                <w:rFonts w:cs="Arial"/>
                <w:b/>
                <w:bCs/>
                <w:caps/>
                <w:szCs w:val="24"/>
                <w:u w:val="single"/>
              </w:rPr>
            </w:pPr>
            <w:bookmarkStart w:id="16" w:name="_Hlk119399580"/>
            <w:r w:rsidRPr="007D7DE8">
              <w:rPr>
                <w:rFonts w:cs="Arial"/>
                <w:b/>
                <w:bCs/>
                <w:caps/>
                <w:szCs w:val="24"/>
                <w:u w:val="single"/>
              </w:rPr>
              <w:t>Embauche de monsieur steeve gravel au poste de préposé à l’entretien général pour les travaux publics</w:t>
            </w:r>
          </w:p>
          <w:p w14:paraId="3A6DF937" w14:textId="77777777" w:rsidR="00B969D2" w:rsidRPr="00F81469" w:rsidRDefault="00B969D2" w:rsidP="00F20B70">
            <w:pPr>
              <w:tabs>
                <w:tab w:val="left" w:pos="567"/>
              </w:tabs>
              <w:spacing w:before="0"/>
              <w:rPr>
                <w:rFonts w:cs="Arial"/>
                <w:szCs w:val="24"/>
              </w:rPr>
            </w:pPr>
          </w:p>
          <w:p w14:paraId="27FE7631" w14:textId="19CFFFFB" w:rsidR="00B969D2" w:rsidRPr="009A4A31" w:rsidRDefault="00B969D2" w:rsidP="00F20B70">
            <w:pPr>
              <w:tabs>
                <w:tab w:val="left" w:pos="2093"/>
              </w:tabs>
              <w:spacing w:before="0" w:after="0"/>
              <w:rPr>
                <w:rFonts w:cs="Arial"/>
                <w:b/>
                <w:bCs/>
                <w:szCs w:val="24"/>
              </w:rPr>
            </w:pPr>
            <w:r w:rsidRPr="009A4A31">
              <w:rPr>
                <w:rFonts w:cs="Arial"/>
                <w:b/>
                <w:bCs/>
                <w:szCs w:val="24"/>
              </w:rPr>
              <w:t>IL EST PROPOSÉ PAR</w:t>
            </w:r>
            <w:r w:rsidR="00864EE7" w:rsidRPr="009A4A31">
              <w:rPr>
                <w:rFonts w:cs="Arial"/>
                <w:b/>
                <w:bCs/>
                <w:szCs w:val="24"/>
              </w:rPr>
              <w:t xml:space="preserve"> MADAME LINDA DUBÉ</w:t>
            </w:r>
          </w:p>
          <w:p w14:paraId="68090D04" w14:textId="77777777" w:rsidR="00B969D2" w:rsidRPr="009A4A31" w:rsidRDefault="00B969D2" w:rsidP="00F20B70">
            <w:pPr>
              <w:tabs>
                <w:tab w:val="left" w:pos="2093"/>
              </w:tabs>
              <w:spacing w:before="0" w:after="0"/>
              <w:rPr>
                <w:rFonts w:cs="Arial"/>
                <w:b/>
                <w:bCs/>
                <w:szCs w:val="24"/>
              </w:rPr>
            </w:pPr>
            <w:r w:rsidRPr="009A4A31">
              <w:rPr>
                <w:rFonts w:cs="Arial"/>
                <w:b/>
                <w:bCs/>
                <w:szCs w:val="24"/>
              </w:rPr>
              <w:t>ET RÉSOLU À L’UNANIMITÉ DES CONSEILLERS</w:t>
            </w:r>
          </w:p>
          <w:p w14:paraId="3E453CC7" w14:textId="77777777" w:rsidR="00B969D2" w:rsidRPr="009A4A31" w:rsidRDefault="00B969D2" w:rsidP="00F20B70">
            <w:pPr>
              <w:spacing w:before="0"/>
              <w:rPr>
                <w:rFonts w:cs="Arial"/>
                <w:b/>
                <w:bCs/>
                <w:color w:val="000000"/>
                <w:szCs w:val="24"/>
                <w:lang w:eastAsia="fr-CA"/>
              </w:rPr>
            </w:pPr>
          </w:p>
          <w:p w14:paraId="01396E78" w14:textId="77777777" w:rsidR="00B969D2" w:rsidRPr="00F81469" w:rsidRDefault="00B969D2" w:rsidP="00F20B70">
            <w:pPr>
              <w:spacing w:before="0"/>
              <w:rPr>
                <w:rFonts w:cs="Arial"/>
                <w:color w:val="000000"/>
                <w:szCs w:val="24"/>
                <w:lang w:eastAsia="fr-CA"/>
              </w:rPr>
            </w:pPr>
            <w:r w:rsidRPr="00F81469">
              <w:rPr>
                <w:rFonts w:cs="Arial"/>
                <w:color w:val="000000"/>
                <w:szCs w:val="24"/>
                <w:lang w:eastAsia="fr-CA"/>
              </w:rPr>
              <w:t>QUE le Conseil autorise l’embauche de monsieur Steeve Gravel, au poste saisonnier de préposé à l’entretien général des travaux publics pour la saison hivernale, le tout conformément aux conditions de la convention collective en vigueur ;</w:t>
            </w:r>
          </w:p>
          <w:p w14:paraId="134FB2B6" w14:textId="77777777" w:rsidR="00B969D2" w:rsidRPr="00F81469" w:rsidRDefault="00B969D2" w:rsidP="00F20B70">
            <w:pPr>
              <w:spacing w:before="0"/>
              <w:rPr>
                <w:rFonts w:cs="Arial"/>
                <w:szCs w:val="24"/>
              </w:rPr>
            </w:pPr>
          </w:p>
          <w:p w14:paraId="73879DAC" w14:textId="5B9C09D6" w:rsidR="00B969D2" w:rsidRPr="00F81469" w:rsidRDefault="00B969D2" w:rsidP="00F20B70">
            <w:pPr>
              <w:spacing w:before="0"/>
              <w:rPr>
                <w:rFonts w:cs="Arial"/>
                <w:szCs w:val="24"/>
              </w:rPr>
            </w:pPr>
            <w:r w:rsidRPr="00F81469">
              <w:rPr>
                <w:rFonts w:cs="Arial"/>
                <w:szCs w:val="24"/>
              </w:rPr>
              <w:t>QUE la directrice générale soit autorisée à signer tout document relatif à l’embauche de ce nouvel employé.</w:t>
            </w:r>
          </w:p>
          <w:bookmarkEnd w:id="16"/>
          <w:p w14:paraId="2F81C61E" w14:textId="77777777" w:rsidR="00B969D2" w:rsidRPr="00F81469" w:rsidRDefault="00B969D2" w:rsidP="00F20B70">
            <w:pPr>
              <w:spacing w:before="0"/>
              <w:rPr>
                <w:rFonts w:cs="Arial"/>
                <w:szCs w:val="24"/>
              </w:rPr>
            </w:pPr>
          </w:p>
          <w:p w14:paraId="4333D1A2" w14:textId="77777777" w:rsidR="00CF5242" w:rsidRDefault="00CF5242" w:rsidP="00F20B70">
            <w:pPr>
              <w:tabs>
                <w:tab w:val="left" w:pos="567"/>
              </w:tabs>
              <w:spacing w:before="0"/>
              <w:rPr>
                <w:rFonts w:cs="Arial"/>
                <w:b/>
                <w:bCs/>
                <w:caps/>
                <w:szCs w:val="24"/>
                <w:u w:val="single"/>
              </w:rPr>
            </w:pPr>
            <w:bookmarkStart w:id="17" w:name="_Hlk119399824"/>
          </w:p>
          <w:p w14:paraId="70B5F612" w14:textId="77777777" w:rsidR="00CF5242" w:rsidRDefault="00CF5242" w:rsidP="00F20B70">
            <w:pPr>
              <w:tabs>
                <w:tab w:val="left" w:pos="567"/>
              </w:tabs>
              <w:spacing w:before="0"/>
              <w:rPr>
                <w:rFonts w:cs="Arial"/>
                <w:b/>
                <w:bCs/>
                <w:caps/>
                <w:szCs w:val="24"/>
                <w:u w:val="single"/>
              </w:rPr>
            </w:pPr>
          </w:p>
          <w:p w14:paraId="21B9F24F" w14:textId="77777777" w:rsidR="00CF5242" w:rsidRDefault="00CF5242" w:rsidP="00F20B70">
            <w:pPr>
              <w:tabs>
                <w:tab w:val="left" w:pos="567"/>
              </w:tabs>
              <w:spacing w:before="0"/>
              <w:rPr>
                <w:rFonts w:cs="Arial"/>
                <w:b/>
                <w:bCs/>
                <w:caps/>
                <w:szCs w:val="24"/>
                <w:u w:val="single"/>
              </w:rPr>
            </w:pPr>
          </w:p>
          <w:p w14:paraId="57EC459A" w14:textId="0FAE031C" w:rsidR="00B969D2" w:rsidRPr="007D7DE8" w:rsidRDefault="00B969D2" w:rsidP="00F20B70">
            <w:pPr>
              <w:tabs>
                <w:tab w:val="left" w:pos="567"/>
              </w:tabs>
              <w:spacing w:before="0"/>
              <w:rPr>
                <w:rFonts w:cs="Arial"/>
                <w:b/>
                <w:bCs/>
                <w:caps/>
                <w:szCs w:val="24"/>
                <w:u w:val="single"/>
              </w:rPr>
            </w:pPr>
            <w:r w:rsidRPr="007D7DE8">
              <w:rPr>
                <w:rFonts w:cs="Arial"/>
                <w:b/>
                <w:bCs/>
                <w:caps/>
                <w:szCs w:val="24"/>
                <w:u w:val="single"/>
              </w:rPr>
              <w:t>Embauche de monsieur JUSTIN DUPONT GAUTHIER au poste de préposé à l’entretien MÉNAGER POUR LES BÂTIMENTS MUNICIPAUX</w:t>
            </w:r>
          </w:p>
          <w:p w14:paraId="72D31F90" w14:textId="77777777" w:rsidR="00A64D98" w:rsidRPr="00F81469" w:rsidRDefault="00A64D98" w:rsidP="00F20B70">
            <w:pPr>
              <w:tabs>
                <w:tab w:val="left" w:pos="567"/>
              </w:tabs>
              <w:spacing w:before="0"/>
              <w:rPr>
                <w:rFonts w:cs="Arial"/>
                <w:caps/>
                <w:szCs w:val="24"/>
                <w:u w:val="single"/>
              </w:rPr>
            </w:pPr>
          </w:p>
          <w:p w14:paraId="1E36FE90" w14:textId="11F9C970" w:rsidR="00B969D2" w:rsidRPr="009A4A31" w:rsidRDefault="00B969D2" w:rsidP="00F20B70">
            <w:pPr>
              <w:tabs>
                <w:tab w:val="left" w:pos="2093"/>
              </w:tabs>
              <w:spacing w:before="0" w:after="0"/>
              <w:rPr>
                <w:rFonts w:cs="Arial"/>
                <w:b/>
                <w:bCs/>
                <w:szCs w:val="24"/>
              </w:rPr>
            </w:pPr>
            <w:r w:rsidRPr="009A4A31">
              <w:rPr>
                <w:rFonts w:cs="Arial"/>
                <w:b/>
                <w:bCs/>
                <w:szCs w:val="24"/>
              </w:rPr>
              <w:t>IL EST PROPOSÉ PA</w:t>
            </w:r>
            <w:r w:rsidR="00864EE7" w:rsidRPr="009A4A31">
              <w:rPr>
                <w:rFonts w:cs="Arial"/>
                <w:b/>
                <w:bCs/>
                <w:szCs w:val="24"/>
              </w:rPr>
              <w:t>R MADAME LINDA DUBÉ</w:t>
            </w:r>
          </w:p>
          <w:p w14:paraId="3ED09714" w14:textId="77777777" w:rsidR="00B969D2" w:rsidRPr="009A4A31" w:rsidRDefault="00B969D2" w:rsidP="00F20B70">
            <w:pPr>
              <w:tabs>
                <w:tab w:val="left" w:pos="2093"/>
              </w:tabs>
              <w:spacing w:before="0" w:after="0"/>
              <w:rPr>
                <w:rFonts w:cs="Arial"/>
                <w:b/>
                <w:bCs/>
                <w:szCs w:val="24"/>
              </w:rPr>
            </w:pPr>
            <w:r w:rsidRPr="009A4A31">
              <w:rPr>
                <w:rFonts w:cs="Arial"/>
                <w:b/>
                <w:bCs/>
                <w:szCs w:val="24"/>
              </w:rPr>
              <w:t>ET RÉSOLU À L’UNANIMITÉ DES CONSEILLERS</w:t>
            </w:r>
          </w:p>
          <w:p w14:paraId="6340C004" w14:textId="77777777" w:rsidR="00B969D2" w:rsidRPr="009A4A31" w:rsidRDefault="00B969D2" w:rsidP="00F20B70">
            <w:pPr>
              <w:spacing w:before="0"/>
              <w:rPr>
                <w:rFonts w:cs="Arial"/>
                <w:b/>
                <w:bCs/>
                <w:color w:val="000000"/>
                <w:szCs w:val="24"/>
                <w:lang w:eastAsia="fr-CA"/>
              </w:rPr>
            </w:pPr>
          </w:p>
          <w:p w14:paraId="46134CEB" w14:textId="36B19638" w:rsidR="00B969D2" w:rsidRPr="00F81469" w:rsidRDefault="00B969D2" w:rsidP="00F20B70">
            <w:pPr>
              <w:spacing w:before="0"/>
              <w:rPr>
                <w:rFonts w:cs="Arial"/>
                <w:color w:val="000000"/>
                <w:szCs w:val="24"/>
                <w:lang w:eastAsia="fr-CA"/>
              </w:rPr>
            </w:pPr>
            <w:r w:rsidRPr="00F81469">
              <w:rPr>
                <w:rFonts w:cs="Arial"/>
                <w:color w:val="000000"/>
                <w:szCs w:val="24"/>
                <w:lang w:eastAsia="fr-CA"/>
              </w:rPr>
              <w:t>QUE le Conseil autorise l’embauche de monsieur Justin Dupont Gauthier, au poste saisonnier de préposé à l’entretien ménager pour la saison hivernale, le tout conformément aux conditions de la convention collective en vigueur et rétroactivement au 2 novembre 2022;</w:t>
            </w:r>
          </w:p>
          <w:p w14:paraId="6D7AA9B0" w14:textId="77777777" w:rsidR="00B969D2" w:rsidRPr="00F81469" w:rsidRDefault="00B969D2" w:rsidP="00F20B70">
            <w:pPr>
              <w:spacing w:before="0"/>
              <w:rPr>
                <w:rFonts w:cs="Arial"/>
                <w:szCs w:val="24"/>
              </w:rPr>
            </w:pPr>
          </w:p>
          <w:p w14:paraId="15CCA85F" w14:textId="6005FD22" w:rsidR="00B969D2" w:rsidRPr="00F81469" w:rsidRDefault="00B969D2" w:rsidP="00F20B70">
            <w:pPr>
              <w:spacing w:before="0"/>
              <w:rPr>
                <w:rFonts w:cs="Arial"/>
                <w:szCs w:val="24"/>
              </w:rPr>
            </w:pPr>
            <w:r w:rsidRPr="00F81469">
              <w:rPr>
                <w:rFonts w:cs="Arial"/>
                <w:szCs w:val="24"/>
              </w:rPr>
              <w:t>QUE la directrice générale soit autorisée à signer tout document relatif à l’embauche de ce nouvel employé.</w:t>
            </w:r>
          </w:p>
          <w:bookmarkEnd w:id="17"/>
          <w:p w14:paraId="60CCF0B1" w14:textId="77777777" w:rsidR="00313BBA" w:rsidRPr="00F81469" w:rsidRDefault="00313BBA" w:rsidP="00F20B70">
            <w:pPr>
              <w:spacing w:before="0"/>
              <w:rPr>
                <w:rFonts w:cs="Arial"/>
                <w:szCs w:val="24"/>
              </w:rPr>
            </w:pPr>
          </w:p>
          <w:p w14:paraId="7EC0F5C7" w14:textId="463BE8C0" w:rsidR="00B969D2" w:rsidRPr="007D7DE8" w:rsidRDefault="00B969D2" w:rsidP="00F20B70">
            <w:pPr>
              <w:tabs>
                <w:tab w:val="left" w:pos="567"/>
              </w:tabs>
              <w:spacing w:before="0"/>
              <w:rPr>
                <w:rFonts w:cs="Arial"/>
                <w:b/>
                <w:bCs/>
                <w:szCs w:val="24"/>
                <w:u w:val="single"/>
              </w:rPr>
            </w:pPr>
            <w:r w:rsidRPr="00F81469">
              <w:rPr>
                <w:rFonts w:cs="Arial"/>
                <w:szCs w:val="24"/>
              </w:rPr>
              <w:br w:type="column"/>
            </w:r>
            <w:bookmarkStart w:id="18" w:name="_Hlk119400019"/>
            <w:r w:rsidRPr="007D7DE8">
              <w:rPr>
                <w:rFonts w:cs="Arial"/>
                <w:b/>
                <w:bCs/>
                <w:caps/>
                <w:szCs w:val="24"/>
                <w:u w:val="single"/>
              </w:rPr>
              <w:t>Embauche de madame Kenneth millien au poste de responsable de l’urbanisme et inspectrice</w:t>
            </w:r>
          </w:p>
          <w:p w14:paraId="4BA1E2A1" w14:textId="6A070FED" w:rsidR="00B969D2" w:rsidRPr="009A4A31" w:rsidRDefault="00B969D2" w:rsidP="00F20B70">
            <w:pPr>
              <w:tabs>
                <w:tab w:val="left" w:pos="2093"/>
              </w:tabs>
              <w:spacing w:before="0" w:after="0"/>
              <w:rPr>
                <w:rFonts w:cs="Arial"/>
                <w:b/>
                <w:bCs/>
                <w:szCs w:val="24"/>
              </w:rPr>
            </w:pPr>
            <w:r w:rsidRPr="009A4A31">
              <w:rPr>
                <w:rFonts w:cs="Arial"/>
                <w:b/>
                <w:bCs/>
                <w:szCs w:val="24"/>
              </w:rPr>
              <w:t>IL EST PROPOSÉ PAR</w:t>
            </w:r>
            <w:r w:rsidR="00864EE7" w:rsidRPr="009A4A31">
              <w:rPr>
                <w:rFonts w:cs="Arial"/>
                <w:b/>
                <w:bCs/>
                <w:szCs w:val="24"/>
              </w:rPr>
              <w:t xml:space="preserve"> MADAME MIREILLE PINEAULT</w:t>
            </w:r>
          </w:p>
          <w:p w14:paraId="7B5BCC5F" w14:textId="4CA206E6" w:rsidR="00B969D2" w:rsidRPr="009A4A31" w:rsidRDefault="00B969D2" w:rsidP="00F20B70">
            <w:pPr>
              <w:tabs>
                <w:tab w:val="left" w:pos="2093"/>
              </w:tabs>
              <w:spacing w:before="0" w:after="0"/>
              <w:rPr>
                <w:rFonts w:cs="Arial"/>
                <w:b/>
                <w:bCs/>
                <w:szCs w:val="24"/>
              </w:rPr>
            </w:pPr>
            <w:r w:rsidRPr="009A4A31">
              <w:rPr>
                <w:rFonts w:cs="Arial"/>
                <w:b/>
                <w:bCs/>
                <w:szCs w:val="24"/>
              </w:rPr>
              <w:t>ET RÉSOLU À L’UNANIMITÉ DES CONSEILLERS</w:t>
            </w:r>
          </w:p>
          <w:p w14:paraId="7EEF87DB" w14:textId="77777777" w:rsidR="00574675" w:rsidRPr="00F81469" w:rsidRDefault="00574675" w:rsidP="00F20B70">
            <w:pPr>
              <w:tabs>
                <w:tab w:val="left" w:pos="2093"/>
              </w:tabs>
              <w:spacing w:before="0" w:after="0"/>
              <w:rPr>
                <w:rFonts w:cs="Arial"/>
                <w:szCs w:val="24"/>
              </w:rPr>
            </w:pPr>
          </w:p>
          <w:p w14:paraId="51205332" w14:textId="2A704C9E" w:rsidR="00B969D2" w:rsidRPr="00F81469" w:rsidRDefault="00B969D2" w:rsidP="00F20B70">
            <w:pPr>
              <w:spacing w:before="0"/>
              <w:rPr>
                <w:rFonts w:cs="Arial"/>
                <w:color w:val="000000"/>
                <w:szCs w:val="24"/>
                <w:lang w:eastAsia="fr-CA"/>
              </w:rPr>
            </w:pPr>
            <w:r w:rsidRPr="00F81469">
              <w:rPr>
                <w:rFonts w:cs="Arial"/>
                <w:color w:val="000000"/>
                <w:szCs w:val="24"/>
                <w:lang w:eastAsia="fr-CA"/>
              </w:rPr>
              <w:t xml:space="preserve">QUE le Conseil autorise l’embauche de madame Kenneth </w:t>
            </w:r>
            <w:proofErr w:type="spellStart"/>
            <w:r w:rsidRPr="00F81469">
              <w:rPr>
                <w:rFonts w:cs="Arial"/>
                <w:color w:val="000000"/>
                <w:szCs w:val="24"/>
                <w:lang w:eastAsia="fr-CA"/>
              </w:rPr>
              <w:t>Millien</w:t>
            </w:r>
            <w:proofErr w:type="spellEnd"/>
            <w:r w:rsidRPr="00F81469">
              <w:rPr>
                <w:rFonts w:cs="Arial"/>
                <w:color w:val="000000"/>
                <w:szCs w:val="24"/>
                <w:lang w:eastAsia="fr-CA"/>
              </w:rPr>
              <w:t>, au poste permanent de responsable de l’urbanisme et inspectrice, le tout conformément aux conditions de la convention collective en vigueur, en date du 8 novembre 2022 (date prévue d’arrivée);</w:t>
            </w:r>
          </w:p>
          <w:p w14:paraId="7E2403FD" w14:textId="6CF343B1" w:rsidR="00A64D98" w:rsidRPr="00F81469" w:rsidRDefault="00B969D2" w:rsidP="00F20B70">
            <w:pPr>
              <w:spacing w:before="0"/>
              <w:rPr>
                <w:rFonts w:cs="Arial"/>
                <w:szCs w:val="24"/>
              </w:rPr>
            </w:pPr>
            <w:r w:rsidRPr="00F81469">
              <w:rPr>
                <w:rFonts w:cs="Arial"/>
                <w:szCs w:val="24"/>
              </w:rPr>
              <w:t>QUE la directrice générale soit autorisée à signer tout document relatif à l’embauche de cette nouvelle employée.</w:t>
            </w:r>
            <w:bookmarkEnd w:id="18"/>
          </w:p>
          <w:p w14:paraId="747F2BA4" w14:textId="69F84387" w:rsidR="00B969D2" w:rsidRPr="00F81469" w:rsidRDefault="00B969D2" w:rsidP="00F20B70">
            <w:pPr>
              <w:spacing w:before="0"/>
              <w:rPr>
                <w:rFonts w:cs="Arial"/>
                <w:caps/>
                <w:szCs w:val="24"/>
                <w:u w:val="single"/>
              </w:rPr>
            </w:pPr>
            <w:r w:rsidRPr="00F81469">
              <w:rPr>
                <w:rFonts w:cs="Arial"/>
                <w:szCs w:val="24"/>
              </w:rPr>
              <w:br w:type="page"/>
            </w:r>
            <w:r w:rsidR="0070066F" w:rsidRPr="00F81469">
              <w:rPr>
                <w:rFonts w:cs="Arial"/>
                <w:szCs w:val="24"/>
                <w:u w:val="single"/>
              </w:rPr>
              <w:t>CORRESPONDANCE</w:t>
            </w:r>
          </w:p>
          <w:p w14:paraId="471CE02C" w14:textId="00CE7BB8" w:rsidR="00B969D2" w:rsidRPr="00F81469" w:rsidRDefault="00B969D2" w:rsidP="00F20B70">
            <w:pPr>
              <w:pStyle w:val="Paragraphedeliste"/>
              <w:numPr>
                <w:ilvl w:val="0"/>
                <w:numId w:val="18"/>
              </w:numPr>
              <w:rPr>
                <w:rFonts w:cs="Arial"/>
                <w:color w:val="000000"/>
                <w:szCs w:val="24"/>
              </w:rPr>
            </w:pPr>
            <w:r w:rsidRPr="00F81469">
              <w:rPr>
                <w:rFonts w:cs="Arial"/>
                <w:color w:val="000000"/>
                <w:szCs w:val="24"/>
              </w:rPr>
              <w:t>Lettre du ministre de l’Environnement et de la lutte contre les changements climatiques du 11 octobre 2022, subvention de 12 524.93$ pour le barrage municipal.</w:t>
            </w:r>
          </w:p>
          <w:p w14:paraId="39D0D186" w14:textId="77777777" w:rsidR="00B969D2" w:rsidRPr="00F81469" w:rsidRDefault="00B969D2" w:rsidP="00F20B70">
            <w:pPr>
              <w:spacing w:before="0"/>
              <w:rPr>
                <w:rFonts w:cs="Arial"/>
                <w:color w:val="000000"/>
                <w:szCs w:val="24"/>
                <w:lang w:eastAsia="fr-CA"/>
              </w:rPr>
            </w:pPr>
          </w:p>
          <w:p w14:paraId="3CAEDB36" w14:textId="694C5280" w:rsidR="00EE3732" w:rsidRPr="00EE3732" w:rsidRDefault="00A64D98" w:rsidP="00EE3732">
            <w:pPr>
              <w:spacing w:before="0"/>
              <w:rPr>
                <w:rFonts w:cs="Arial"/>
                <w:color w:val="000000"/>
                <w:szCs w:val="24"/>
                <w:lang w:eastAsia="fr-CA"/>
              </w:rPr>
            </w:pPr>
            <w:r w:rsidRPr="00F81469">
              <w:rPr>
                <w:rFonts w:cs="Arial"/>
                <w:color w:val="000000"/>
                <w:szCs w:val="24"/>
                <w:lang w:eastAsia="fr-CA"/>
              </w:rPr>
              <w:t>***Dépôt de la liste de la correspondance d’octobre 2022</w:t>
            </w:r>
          </w:p>
          <w:p w14:paraId="28DB8A45" w14:textId="095437C9" w:rsidR="00717231" w:rsidRDefault="00717231" w:rsidP="00306466">
            <w:pPr>
              <w:tabs>
                <w:tab w:val="left" w:pos="6750"/>
                <w:tab w:val="decimal" w:pos="8280"/>
              </w:tabs>
              <w:spacing w:before="0" w:after="0"/>
              <w:rPr>
                <w:rFonts w:cs="Arial"/>
                <w:color w:val="000000"/>
                <w:szCs w:val="24"/>
                <w:lang w:eastAsia="fr-CA"/>
              </w:rPr>
            </w:pPr>
          </w:p>
          <w:p w14:paraId="64AAA802" w14:textId="7985FBD4" w:rsidR="00306466" w:rsidRPr="0004235F" w:rsidRDefault="00717231" w:rsidP="00306466">
            <w:pPr>
              <w:rPr>
                <w:b/>
                <w:bCs/>
              </w:rPr>
            </w:pPr>
            <w:r w:rsidRPr="0004235F">
              <w:rPr>
                <w:b/>
                <w:bCs/>
              </w:rPr>
              <w:t>DÉPÔT DES DÉCLARATION DES INTÉRÊTS PÉCUNIAIRES DES MEM</w:t>
            </w:r>
            <w:r w:rsidR="00306466" w:rsidRPr="0004235F">
              <w:rPr>
                <w:b/>
                <w:bCs/>
              </w:rPr>
              <w:t>BRES DU CONSEIL</w:t>
            </w:r>
          </w:p>
          <w:p w14:paraId="3EB00192" w14:textId="5FCE9208" w:rsidR="00306466" w:rsidRDefault="00306466" w:rsidP="00306466">
            <w:pPr>
              <w:spacing w:before="0" w:after="0"/>
            </w:pPr>
            <w:r>
              <w:t>Tel qu’édicté en vertu de la Loi sur les élections et les référendums dans</w:t>
            </w:r>
          </w:p>
          <w:p w14:paraId="51EE3AD9" w14:textId="77777777" w:rsidR="00306466" w:rsidRDefault="00306466" w:rsidP="00306466">
            <w:pPr>
              <w:spacing w:before="0" w:after="0"/>
            </w:pPr>
            <w:r>
              <w:t>les municipalités Madame Stéphanie Tremblay, conseillère, dépose sa déclaration des intérêts pécuniaires</w:t>
            </w:r>
          </w:p>
          <w:p w14:paraId="12C516E6" w14:textId="269CD4D2" w:rsidR="00306466" w:rsidRDefault="00306466" w:rsidP="00306466">
            <w:pPr>
              <w:spacing w:before="0" w:after="0"/>
            </w:pPr>
          </w:p>
          <w:p w14:paraId="4735B369" w14:textId="699D4A84" w:rsidR="00306466" w:rsidRPr="0004235F" w:rsidRDefault="00306466" w:rsidP="00306466">
            <w:pPr>
              <w:spacing w:before="0"/>
              <w:ind w:left="-1239" w:right="-245" w:firstLine="1031"/>
              <w:rPr>
                <w:rFonts w:cs="Arial"/>
                <w:b/>
                <w:bCs/>
                <w:color w:val="000000"/>
                <w:szCs w:val="24"/>
                <w:lang w:eastAsia="fr-CA"/>
              </w:rPr>
            </w:pPr>
            <w:r w:rsidRPr="00306466">
              <w:t xml:space="preserve"> </w:t>
            </w:r>
            <w:r>
              <w:rPr>
                <w:rFonts w:cs="Arial"/>
                <w:color w:val="000000"/>
                <w:szCs w:val="24"/>
                <w:lang w:eastAsia="fr-CA"/>
              </w:rPr>
              <w:t xml:space="preserve">  </w:t>
            </w:r>
            <w:r w:rsidRPr="0004235F">
              <w:rPr>
                <w:rFonts w:cs="Arial"/>
                <w:b/>
                <w:bCs/>
                <w:color w:val="000000"/>
                <w:szCs w:val="24"/>
                <w:lang w:eastAsia="fr-CA"/>
              </w:rPr>
              <w:t>PÉRIODE DE QUESTIONS</w:t>
            </w:r>
          </w:p>
          <w:p w14:paraId="37AAB157" w14:textId="241AEFF3" w:rsidR="00306466" w:rsidRDefault="00306466" w:rsidP="00306466">
            <w:pPr>
              <w:spacing w:before="0"/>
              <w:ind w:right="-245"/>
              <w:rPr>
                <w:rFonts w:cs="Arial"/>
                <w:color w:val="000000"/>
                <w:szCs w:val="24"/>
                <w:lang w:eastAsia="fr-CA"/>
              </w:rPr>
            </w:pPr>
            <w:r>
              <w:rPr>
                <w:rFonts w:cs="Arial"/>
                <w:color w:val="000000"/>
                <w:szCs w:val="24"/>
                <w:lang w:eastAsia="fr-CA"/>
              </w:rPr>
              <w:t>À 19h50, monsieur le Maire invite les citoyens à poser leurs questions conformément à l’article 150 du Code Municipal du Québec.</w:t>
            </w:r>
          </w:p>
          <w:p w14:paraId="2436B8EB" w14:textId="7E63767F" w:rsidR="00306466" w:rsidRDefault="00306466" w:rsidP="00306466">
            <w:pPr>
              <w:spacing w:before="0"/>
              <w:ind w:right="-245"/>
              <w:rPr>
                <w:rFonts w:cs="Arial"/>
                <w:color w:val="000000"/>
                <w:szCs w:val="24"/>
                <w:lang w:eastAsia="fr-CA"/>
              </w:rPr>
            </w:pPr>
            <w:r>
              <w:rPr>
                <w:rFonts w:cs="Arial"/>
                <w:color w:val="000000"/>
                <w:szCs w:val="24"/>
                <w:lang w:eastAsia="fr-CA"/>
              </w:rPr>
              <w:t>La période questions s’est terminé à 20 h 00</w:t>
            </w:r>
            <w:r w:rsidR="00390A0F">
              <w:rPr>
                <w:rFonts w:cs="Arial"/>
                <w:color w:val="000000"/>
                <w:szCs w:val="24"/>
                <w:lang w:eastAsia="fr-CA"/>
              </w:rPr>
              <w:t>.</w:t>
            </w:r>
          </w:p>
          <w:p w14:paraId="48C5CF56" w14:textId="71087051" w:rsidR="00390A0F" w:rsidRPr="00390A0F" w:rsidRDefault="00390A0F" w:rsidP="00306466">
            <w:pPr>
              <w:spacing w:before="0"/>
              <w:ind w:right="-245"/>
              <w:rPr>
                <w:rFonts w:cs="Arial"/>
                <w:b/>
                <w:bCs/>
                <w:color w:val="000000"/>
                <w:szCs w:val="24"/>
                <w:lang w:eastAsia="fr-CA"/>
              </w:rPr>
            </w:pPr>
            <w:r w:rsidRPr="00390A0F">
              <w:rPr>
                <w:rFonts w:cs="Arial"/>
                <w:b/>
                <w:bCs/>
                <w:color w:val="000000"/>
                <w:szCs w:val="24"/>
                <w:lang w:eastAsia="fr-CA"/>
              </w:rPr>
              <w:t>CLÔTURE DE LA SÉANCE</w:t>
            </w:r>
          </w:p>
          <w:p w14:paraId="662803B5" w14:textId="77777777" w:rsidR="009A4A31" w:rsidRDefault="009A4A31" w:rsidP="00390A0F">
            <w:pPr>
              <w:spacing w:before="0"/>
              <w:ind w:right="-245"/>
              <w:rPr>
                <w:rFonts w:cs="Arial"/>
                <w:b/>
                <w:bCs/>
                <w:color w:val="000000"/>
                <w:szCs w:val="24"/>
                <w:lang w:eastAsia="fr-CA"/>
              </w:rPr>
            </w:pPr>
          </w:p>
          <w:p w14:paraId="68429AB8" w14:textId="77777777" w:rsidR="009A4A31" w:rsidRDefault="009A4A31" w:rsidP="00390A0F">
            <w:pPr>
              <w:spacing w:before="0"/>
              <w:ind w:right="-245"/>
              <w:rPr>
                <w:rFonts w:cs="Arial"/>
                <w:b/>
                <w:bCs/>
                <w:color w:val="000000"/>
                <w:szCs w:val="24"/>
                <w:lang w:eastAsia="fr-CA"/>
              </w:rPr>
            </w:pPr>
          </w:p>
          <w:p w14:paraId="47245B05" w14:textId="5E36772F" w:rsidR="00410F47" w:rsidRDefault="00390A0F" w:rsidP="009A4A31">
            <w:pPr>
              <w:spacing w:before="0"/>
              <w:ind w:right="-245"/>
              <w:rPr>
                <w:rFonts w:cs="Arial"/>
                <w:color w:val="000000"/>
                <w:szCs w:val="24"/>
                <w:lang w:eastAsia="fr-CA"/>
              </w:rPr>
            </w:pPr>
            <w:r w:rsidRPr="00390A0F">
              <w:rPr>
                <w:rFonts w:cs="Arial"/>
                <w:b/>
                <w:bCs/>
                <w:color w:val="000000"/>
                <w:szCs w:val="24"/>
                <w:lang w:eastAsia="fr-CA"/>
              </w:rPr>
              <w:t>C</w:t>
            </w:r>
            <w:r>
              <w:rPr>
                <w:rFonts w:cs="Arial"/>
                <w:b/>
                <w:bCs/>
                <w:color w:val="000000"/>
                <w:szCs w:val="24"/>
                <w:lang w:eastAsia="fr-CA"/>
              </w:rPr>
              <w:t xml:space="preserve">ONSIDÉRANT </w:t>
            </w:r>
            <w:r>
              <w:rPr>
                <w:rFonts w:cs="Arial"/>
                <w:color w:val="000000"/>
                <w:szCs w:val="24"/>
                <w:lang w:eastAsia="fr-CA"/>
              </w:rPr>
              <w:t>que l’ordre du jour de la séance est épuisé;</w:t>
            </w:r>
          </w:p>
          <w:p w14:paraId="1430C195" w14:textId="58C49F97" w:rsidR="00CF5242" w:rsidRPr="009A4A31" w:rsidRDefault="00390A0F" w:rsidP="00390A0F">
            <w:pPr>
              <w:spacing w:before="0" w:after="0"/>
              <w:ind w:right="-245"/>
              <w:rPr>
                <w:rFonts w:cs="Arial"/>
                <w:b/>
                <w:bCs/>
                <w:color w:val="000000"/>
                <w:szCs w:val="24"/>
                <w:lang w:eastAsia="fr-CA"/>
              </w:rPr>
            </w:pPr>
            <w:r w:rsidRPr="009A4A31">
              <w:rPr>
                <w:rFonts w:cs="Arial"/>
                <w:b/>
                <w:bCs/>
                <w:color w:val="000000"/>
                <w:szCs w:val="24"/>
                <w:lang w:eastAsia="fr-CA"/>
              </w:rPr>
              <w:t xml:space="preserve">IL EST PROPOSÉ PAR MADAME STÉPHANIE TREMBLAY QUE LA </w:t>
            </w:r>
          </w:p>
          <w:p w14:paraId="6FA3791D" w14:textId="7FB9C112" w:rsidR="00390A0F" w:rsidRPr="009A4A31" w:rsidRDefault="00390A0F" w:rsidP="00390A0F">
            <w:pPr>
              <w:spacing w:before="0" w:after="0"/>
              <w:ind w:right="-245"/>
              <w:rPr>
                <w:rFonts w:cs="Arial"/>
                <w:b/>
                <w:bCs/>
                <w:color w:val="000000"/>
                <w:szCs w:val="24"/>
                <w:lang w:eastAsia="fr-CA"/>
              </w:rPr>
            </w:pPr>
            <w:r w:rsidRPr="009A4A31">
              <w:rPr>
                <w:rFonts w:cs="Arial"/>
                <w:b/>
                <w:bCs/>
                <w:color w:val="000000"/>
                <w:szCs w:val="24"/>
                <w:lang w:eastAsia="fr-CA"/>
              </w:rPr>
              <w:t>SÉANCE SOIT LEVÉE À 19 H 30.</w:t>
            </w:r>
          </w:p>
          <w:p w14:paraId="749F570D" w14:textId="77777777" w:rsidR="00390A0F" w:rsidRPr="009A4A31" w:rsidRDefault="00390A0F" w:rsidP="00390A0F">
            <w:pPr>
              <w:spacing w:before="0"/>
              <w:ind w:right="-245"/>
              <w:rPr>
                <w:rFonts w:cs="Arial"/>
                <w:b/>
                <w:bCs/>
                <w:color w:val="000000"/>
                <w:szCs w:val="24"/>
                <w:lang w:eastAsia="fr-CA"/>
              </w:rPr>
            </w:pPr>
          </w:p>
          <w:p w14:paraId="59EA2A0A" w14:textId="77777777" w:rsidR="008D7F92" w:rsidRPr="00B43E0C" w:rsidRDefault="008D7F92" w:rsidP="00CF5242">
            <w:pPr>
              <w:pStyle w:val="BodyText21"/>
              <w:tabs>
                <w:tab w:val="left" w:pos="709"/>
                <w:tab w:val="left" w:pos="2160"/>
              </w:tabs>
              <w:spacing w:after="0" w:line="240" w:lineRule="auto"/>
              <w:outlineLvl w:val="0"/>
              <w:rPr>
                <w:rFonts w:ascii="Arial" w:hAnsi="Arial" w:cs="Arial"/>
                <w:b/>
                <w:bCs/>
                <w:szCs w:val="24"/>
              </w:rPr>
            </w:pPr>
            <w:r w:rsidRPr="00B43E0C">
              <w:rPr>
                <w:rFonts w:ascii="Arial" w:hAnsi="Arial" w:cs="Arial"/>
                <w:b/>
                <w:bCs/>
                <w:szCs w:val="24"/>
              </w:rPr>
              <w:t>CERTIFICAT DE DISPONIBILITÉ DE CRÉDIT</w:t>
            </w:r>
          </w:p>
          <w:p w14:paraId="075B9DF3" w14:textId="77777777" w:rsidR="008D7F92" w:rsidRPr="009746D0" w:rsidRDefault="008D7F92" w:rsidP="008D7F92">
            <w:pPr>
              <w:pStyle w:val="BodyText21"/>
              <w:tabs>
                <w:tab w:val="left" w:pos="709"/>
                <w:tab w:val="left" w:pos="2160"/>
              </w:tabs>
              <w:spacing w:after="0" w:line="240" w:lineRule="auto"/>
              <w:ind w:left="674"/>
              <w:outlineLvl w:val="0"/>
              <w:rPr>
                <w:rFonts w:ascii="Arial" w:hAnsi="Arial" w:cs="Arial"/>
                <w:b/>
                <w:bCs/>
                <w:szCs w:val="24"/>
                <w:u w:val="single"/>
              </w:rPr>
            </w:pPr>
          </w:p>
          <w:p w14:paraId="60C71E5C" w14:textId="77777777" w:rsidR="008D7F92" w:rsidRDefault="008D7F92" w:rsidP="00861D3B">
            <w:pPr>
              <w:pStyle w:val="BodyText21"/>
              <w:tabs>
                <w:tab w:val="left" w:pos="709"/>
                <w:tab w:val="left" w:pos="2160"/>
              </w:tabs>
              <w:spacing w:after="0" w:line="240" w:lineRule="auto"/>
              <w:rPr>
                <w:rFonts w:ascii="Arial" w:hAnsi="Arial" w:cs="Arial"/>
                <w:szCs w:val="24"/>
              </w:rPr>
            </w:pPr>
            <w:r w:rsidRPr="009746D0">
              <w:rPr>
                <w:rFonts w:ascii="Arial" w:hAnsi="Arial" w:cs="Arial"/>
                <w:szCs w:val="24"/>
              </w:rPr>
              <w:t>Je</w:t>
            </w:r>
            <w:r>
              <w:rPr>
                <w:rFonts w:ascii="Arial" w:hAnsi="Arial" w:cs="Arial"/>
                <w:szCs w:val="24"/>
              </w:rPr>
              <w:t>,</w:t>
            </w:r>
            <w:r w:rsidRPr="009746D0">
              <w:rPr>
                <w:rFonts w:ascii="Arial" w:hAnsi="Arial" w:cs="Arial"/>
                <w:szCs w:val="24"/>
              </w:rPr>
              <w:t xml:space="preserve"> soussignée </w:t>
            </w:r>
            <w:r>
              <w:rPr>
                <w:rFonts w:ascii="Arial" w:hAnsi="Arial" w:cs="Arial"/>
                <w:szCs w:val="24"/>
              </w:rPr>
              <w:t>Chantale Otis, directrice générale et greffière-trésorière</w:t>
            </w:r>
            <w:r w:rsidRPr="009746D0">
              <w:rPr>
                <w:rFonts w:ascii="Arial" w:hAnsi="Arial" w:cs="Arial"/>
                <w:szCs w:val="24"/>
              </w:rPr>
              <w:t>, certifie par les présentes que des crédits budgétaires sont disponibles pour les dépenses courantes ici présentées du conseil de la municipalité du Village de Tadoussac.</w:t>
            </w:r>
          </w:p>
          <w:p w14:paraId="5255B36C" w14:textId="6142EF76" w:rsidR="008D7F92" w:rsidRDefault="008D7F92" w:rsidP="00CF5242">
            <w:pPr>
              <w:spacing w:before="0" w:after="0"/>
            </w:pPr>
          </w:p>
          <w:p w14:paraId="28371300" w14:textId="490F6E7F" w:rsidR="00861D3B" w:rsidRDefault="00861D3B" w:rsidP="00CF5242">
            <w:pPr>
              <w:spacing w:before="0" w:after="0"/>
            </w:pPr>
            <w:r>
              <w:t>____________________________________________</w:t>
            </w:r>
          </w:p>
          <w:p w14:paraId="5E4F8A4A" w14:textId="700EE1DD" w:rsidR="00861D3B" w:rsidRDefault="00861D3B" w:rsidP="00CF5242">
            <w:pPr>
              <w:spacing w:before="0" w:after="0"/>
            </w:pPr>
            <w:r>
              <w:t>Chantale Otis, directrice générale et greffière-trésorière</w:t>
            </w:r>
          </w:p>
          <w:p w14:paraId="05FBD26D" w14:textId="28C44BE2" w:rsidR="00861D3B" w:rsidRDefault="00861D3B" w:rsidP="00CF5242">
            <w:pPr>
              <w:spacing w:before="0" w:after="0"/>
            </w:pPr>
          </w:p>
          <w:p w14:paraId="0D9FDDFE" w14:textId="4D151B77" w:rsidR="00861D3B" w:rsidRDefault="00861D3B" w:rsidP="00CF5242">
            <w:pPr>
              <w:spacing w:before="0" w:after="0"/>
            </w:pPr>
            <w:r>
              <w:t>Je, Richard Therrien, atteste que la signature du présent procès-verbal équivaut à la signature par moi de toutes les résolutions qu’il contient au</w:t>
            </w:r>
          </w:p>
          <w:p w14:paraId="3DCB7B26" w14:textId="7729B23D" w:rsidR="00861D3B" w:rsidRDefault="00861D3B" w:rsidP="00CF5242">
            <w:pPr>
              <w:spacing w:before="0" w:after="0"/>
            </w:pPr>
            <w:r>
              <w:t>Sens de l’article 142 (2) du Code municipal du Québec.</w:t>
            </w:r>
          </w:p>
          <w:p w14:paraId="15A7CA18" w14:textId="6100BEFA" w:rsidR="00861D3B" w:rsidRDefault="00861D3B" w:rsidP="00CF5242">
            <w:pPr>
              <w:spacing w:before="0" w:after="0"/>
            </w:pPr>
          </w:p>
          <w:p w14:paraId="74AB68DD" w14:textId="2377FA28" w:rsidR="00861D3B" w:rsidRDefault="00861D3B" w:rsidP="00CF5242">
            <w:pPr>
              <w:spacing w:before="0" w:after="0"/>
            </w:pPr>
            <w:r>
              <w:t>Nombre de citoyens présents : 27</w:t>
            </w:r>
          </w:p>
          <w:p w14:paraId="4CC49B02" w14:textId="2D7B8AB2" w:rsidR="00861D3B" w:rsidRDefault="00861D3B" w:rsidP="00CF5242">
            <w:pPr>
              <w:spacing w:before="0" w:after="0"/>
            </w:pPr>
          </w:p>
          <w:p w14:paraId="7784A8E0" w14:textId="4970045F" w:rsidR="00861D3B" w:rsidRDefault="00861D3B" w:rsidP="00CF5242">
            <w:pPr>
              <w:spacing w:before="0" w:after="0"/>
            </w:pPr>
            <w:r>
              <w:t>_________________________        _____________________________</w:t>
            </w:r>
          </w:p>
          <w:p w14:paraId="4431E9AD" w14:textId="77777777" w:rsidR="00861D3B" w:rsidRDefault="00861D3B" w:rsidP="00CF5242">
            <w:pPr>
              <w:spacing w:before="0" w:after="0"/>
            </w:pPr>
            <w:r>
              <w:t>Richard Therrien, maire                    Chantale Otis, directrice générale</w:t>
            </w:r>
          </w:p>
          <w:p w14:paraId="3597AD19" w14:textId="6E860096" w:rsidR="00861D3B" w:rsidRDefault="00861D3B" w:rsidP="00CF5242">
            <w:pPr>
              <w:spacing w:before="0" w:after="0"/>
            </w:pPr>
            <w:r>
              <w:t xml:space="preserve">                                                          Greffière-trésorière </w:t>
            </w:r>
          </w:p>
          <w:p w14:paraId="3B2A3601" w14:textId="77777777" w:rsidR="00861D3B" w:rsidRDefault="00861D3B" w:rsidP="00CF5242">
            <w:pPr>
              <w:spacing w:before="0" w:after="0"/>
            </w:pPr>
          </w:p>
          <w:p w14:paraId="38A49EC9" w14:textId="77777777" w:rsidR="00861D3B" w:rsidRDefault="00861D3B" w:rsidP="00CF5242">
            <w:pPr>
              <w:spacing w:before="0" w:after="0"/>
            </w:pPr>
          </w:p>
          <w:p w14:paraId="3BB55EEE" w14:textId="3807AF9F" w:rsidR="00861D3B" w:rsidRDefault="00861D3B" w:rsidP="00CF5242">
            <w:pPr>
              <w:spacing w:before="0" w:after="0"/>
            </w:pPr>
          </w:p>
          <w:p w14:paraId="19E93477" w14:textId="228E7A92" w:rsidR="00861D3B" w:rsidRDefault="00861D3B" w:rsidP="00CF5242">
            <w:pPr>
              <w:spacing w:before="0" w:after="0"/>
            </w:pPr>
          </w:p>
          <w:p w14:paraId="4F00F580" w14:textId="72D70DC2" w:rsidR="00861D3B" w:rsidRDefault="00861D3B" w:rsidP="00CF5242">
            <w:pPr>
              <w:spacing w:before="0" w:after="0"/>
            </w:pPr>
          </w:p>
          <w:p w14:paraId="3F37B8A6" w14:textId="57B384CE" w:rsidR="00861D3B" w:rsidRDefault="00861D3B" w:rsidP="00CF5242">
            <w:pPr>
              <w:spacing w:before="0" w:after="0"/>
            </w:pPr>
          </w:p>
          <w:p w14:paraId="1CFABE23" w14:textId="5A5CFC63" w:rsidR="00861D3B" w:rsidRDefault="00861D3B" w:rsidP="00CF5242">
            <w:pPr>
              <w:spacing w:before="0" w:after="0"/>
            </w:pPr>
          </w:p>
          <w:p w14:paraId="3C4B3A3B" w14:textId="77777777" w:rsidR="00861D3B" w:rsidRDefault="00861D3B" w:rsidP="00CF5242">
            <w:pPr>
              <w:spacing w:before="0" w:after="0"/>
            </w:pPr>
          </w:p>
          <w:p w14:paraId="141F55E5" w14:textId="112EF661" w:rsidR="00717231" w:rsidRDefault="00717231" w:rsidP="00D8460D">
            <w:pPr>
              <w:tabs>
                <w:tab w:val="left" w:pos="6750"/>
                <w:tab w:val="decimal" w:pos="8280"/>
              </w:tabs>
              <w:spacing w:before="0" w:after="0"/>
              <w:ind w:left="-115"/>
              <w:rPr>
                <w:rFonts w:cs="Arial"/>
                <w:color w:val="000000"/>
                <w:szCs w:val="24"/>
                <w:lang w:eastAsia="fr-CA"/>
              </w:rPr>
            </w:pPr>
          </w:p>
          <w:p w14:paraId="51AEA5F4" w14:textId="34215CC1" w:rsidR="00717231" w:rsidRDefault="00717231" w:rsidP="00D8460D">
            <w:pPr>
              <w:tabs>
                <w:tab w:val="left" w:pos="6750"/>
                <w:tab w:val="decimal" w:pos="8280"/>
              </w:tabs>
              <w:spacing w:before="0" w:after="0"/>
              <w:ind w:left="-115"/>
              <w:rPr>
                <w:rFonts w:cs="Arial"/>
                <w:color w:val="000000"/>
                <w:szCs w:val="24"/>
                <w:lang w:eastAsia="fr-CA"/>
              </w:rPr>
            </w:pPr>
          </w:p>
          <w:p w14:paraId="7EF02D27" w14:textId="5F013796" w:rsidR="00717231" w:rsidRDefault="00717231" w:rsidP="00D8460D">
            <w:pPr>
              <w:tabs>
                <w:tab w:val="left" w:pos="6750"/>
                <w:tab w:val="decimal" w:pos="8280"/>
              </w:tabs>
              <w:spacing w:before="0" w:after="0"/>
              <w:ind w:left="-115"/>
              <w:rPr>
                <w:rFonts w:cs="Arial"/>
                <w:color w:val="000000"/>
                <w:szCs w:val="24"/>
                <w:lang w:eastAsia="fr-CA"/>
              </w:rPr>
            </w:pPr>
          </w:p>
          <w:p w14:paraId="4CBE7099" w14:textId="40F28821" w:rsidR="00717231" w:rsidRDefault="00717231" w:rsidP="00D8460D">
            <w:pPr>
              <w:tabs>
                <w:tab w:val="left" w:pos="6750"/>
                <w:tab w:val="decimal" w:pos="8280"/>
              </w:tabs>
              <w:spacing w:before="0" w:after="0"/>
              <w:ind w:left="-115"/>
              <w:rPr>
                <w:rFonts w:cs="Arial"/>
                <w:color w:val="000000"/>
                <w:szCs w:val="24"/>
                <w:lang w:eastAsia="fr-CA"/>
              </w:rPr>
            </w:pPr>
          </w:p>
          <w:p w14:paraId="335D3F11" w14:textId="1B494A4B" w:rsidR="00717231" w:rsidRDefault="00717231" w:rsidP="00D8460D">
            <w:pPr>
              <w:tabs>
                <w:tab w:val="left" w:pos="6750"/>
                <w:tab w:val="decimal" w:pos="8280"/>
              </w:tabs>
              <w:spacing w:before="0" w:after="0"/>
              <w:ind w:left="-115"/>
              <w:rPr>
                <w:rFonts w:cs="Arial"/>
                <w:color w:val="000000"/>
                <w:szCs w:val="24"/>
                <w:lang w:eastAsia="fr-CA"/>
              </w:rPr>
            </w:pPr>
          </w:p>
          <w:p w14:paraId="65B3CDED" w14:textId="3DEFDD28" w:rsidR="00717231" w:rsidRDefault="00717231" w:rsidP="00D8460D">
            <w:pPr>
              <w:tabs>
                <w:tab w:val="left" w:pos="6750"/>
                <w:tab w:val="decimal" w:pos="8280"/>
              </w:tabs>
              <w:spacing w:before="0" w:after="0"/>
              <w:ind w:left="-115"/>
              <w:rPr>
                <w:rFonts w:cs="Arial"/>
                <w:color w:val="000000"/>
                <w:szCs w:val="24"/>
                <w:lang w:eastAsia="fr-CA"/>
              </w:rPr>
            </w:pPr>
          </w:p>
          <w:p w14:paraId="36041C20" w14:textId="56B7D43C" w:rsidR="00717231" w:rsidRDefault="00717231" w:rsidP="00D8460D">
            <w:pPr>
              <w:tabs>
                <w:tab w:val="left" w:pos="6750"/>
                <w:tab w:val="decimal" w:pos="8280"/>
              </w:tabs>
              <w:spacing w:before="0" w:after="0"/>
              <w:ind w:left="-115"/>
              <w:rPr>
                <w:rFonts w:cs="Arial"/>
                <w:color w:val="000000"/>
                <w:szCs w:val="24"/>
                <w:lang w:eastAsia="fr-CA"/>
              </w:rPr>
            </w:pPr>
          </w:p>
          <w:p w14:paraId="6555EF1E" w14:textId="2CC32C43" w:rsidR="00717231" w:rsidRDefault="00717231" w:rsidP="00D8460D">
            <w:pPr>
              <w:tabs>
                <w:tab w:val="left" w:pos="6750"/>
                <w:tab w:val="decimal" w:pos="8280"/>
              </w:tabs>
              <w:spacing w:before="0" w:after="0"/>
              <w:ind w:left="-115"/>
              <w:rPr>
                <w:rFonts w:cs="Arial"/>
                <w:color w:val="000000"/>
                <w:szCs w:val="24"/>
                <w:lang w:eastAsia="fr-CA"/>
              </w:rPr>
            </w:pPr>
          </w:p>
          <w:p w14:paraId="5685E26D" w14:textId="77777777" w:rsidR="00717231" w:rsidRPr="00F81469" w:rsidRDefault="00717231" w:rsidP="00D8460D">
            <w:pPr>
              <w:tabs>
                <w:tab w:val="left" w:pos="6750"/>
                <w:tab w:val="decimal" w:pos="8280"/>
              </w:tabs>
              <w:spacing w:before="0" w:after="0"/>
              <w:ind w:left="-115"/>
              <w:rPr>
                <w:rFonts w:cs="Arial"/>
                <w:color w:val="000000"/>
                <w:szCs w:val="24"/>
                <w:lang w:eastAsia="fr-CA"/>
              </w:rPr>
            </w:pPr>
          </w:p>
          <w:p w14:paraId="1A729AD2" w14:textId="3D631ECC" w:rsidR="00FD5806" w:rsidRPr="00F81469" w:rsidRDefault="00FD5806" w:rsidP="00F20B70">
            <w:pPr>
              <w:spacing w:before="0"/>
            </w:pPr>
          </w:p>
        </w:tc>
      </w:tr>
      <w:tr w:rsidR="00861D3B" w:rsidRPr="0007193D" w14:paraId="03202B8E" w14:textId="77777777" w:rsidTr="00717231">
        <w:tc>
          <w:tcPr>
            <w:tcW w:w="2127" w:type="dxa"/>
          </w:tcPr>
          <w:p w14:paraId="0CB402D7" w14:textId="77777777" w:rsidR="00861D3B" w:rsidRDefault="00861D3B" w:rsidP="0007193D">
            <w:pPr>
              <w:rPr>
                <w:rFonts w:cs="Arial"/>
                <w:b/>
                <w:bCs/>
                <w:szCs w:val="24"/>
              </w:rPr>
            </w:pPr>
          </w:p>
        </w:tc>
        <w:tc>
          <w:tcPr>
            <w:tcW w:w="8080" w:type="dxa"/>
            <w:shd w:val="clear" w:color="auto" w:fill="auto"/>
          </w:tcPr>
          <w:p w14:paraId="70DDAC19" w14:textId="77777777" w:rsidR="00861D3B" w:rsidRDefault="00861D3B" w:rsidP="00F20B70">
            <w:pPr>
              <w:pStyle w:val="Titre1"/>
              <w:spacing w:before="0"/>
              <w:ind w:left="0"/>
              <w:rPr>
                <w:rFonts w:ascii="Arial" w:hAnsi="Arial" w:cs="Arial"/>
                <w:bCs/>
                <w:szCs w:val="24"/>
                <w:u w:val="single"/>
              </w:rPr>
            </w:pPr>
          </w:p>
        </w:tc>
      </w:tr>
    </w:tbl>
    <w:p w14:paraId="28783B68" w14:textId="77777777" w:rsidR="00310C9A" w:rsidRPr="0007193D" w:rsidRDefault="00310C9A" w:rsidP="00861D3B"/>
    <w:sectPr w:rsidR="00310C9A" w:rsidRPr="0007193D" w:rsidSect="00B44885">
      <w:footerReference w:type="default" r:id="rId8"/>
      <w:pgSz w:w="12240" w:h="20160" w:code="5"/>
      <w:pgMar w:top="720" w:right="720" w:bottom="720"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0AA0" w14:textId="77777777" w:rsidR="005C6960" w:rsidRDefault="005C6960" w:rsidP="0021167D">
      <w:pPr>
        <w:spacing w:before="0" w:after="0"/>
      </w:pPr>
      <w:r>
        <w:separator/>
      </w:r>
    </w:p>
  </w:endnote>
  <w:endnote w:type="continuationSeparator" w:id="0">
    <w:p w14:paraId="12687979" w14:textId="77777777" w:rsidR="005C6960" w:rsidRDefault="005C6960" w:rsidP="002116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DCD6" w14:textId="77777777" w:rsidR="00DB1AAE" w:rsidRDefault="00DB1A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2444" w14:textId="77777777" w:rsidR="005C6960" w:rsidRDefault="005C6960" w:rsidP="0021167D">
      <w:pPr>
        <w:spacing w:before="0" w:after="0"/>
      </w:pPr>
      <w:r>
        <w:separator/>
      </w:r>
    </w:p>
  </w:footnote>
  <w:footnote w:type="continuationSeparator" w:id="0">
    <w:p w14:paraId="3AD4CE8E" w14:textId="77777777" w:rsidR="005C6960" w:rsidRDefault="005C6960" w:rsidP="0021167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42B"/>
    <w:multiLevelType w:val="multilevel"/>
    <w:tmpl w:val="CBBC96A6"/>
    <w:lvl w:ilvl="0">
      <w:start w:val="1"/>
      <w:numFmt w:val="decimal"/>
      <w:lvlText w:val="%1."/>
      <w:lvlJc w:val="left"/>
      <w:pPr>
        <w:ind w:left="360" w:hanging="360"/>
      </w:pPr>
      <w:rPr>
        <w:lang w:val="fr-FR"/>
      </w:rPr>
    </w:lvl>
    <w:lvl w:ilvl="1">
      <w:start w:val="1"/>
      <w:numFmt w:val="decimal"/>
      <w:lvlText w:val="%1.%2."/>
      <w:lvlJc w:val="left"/>
      <w:pPr>
        <w:ind w:left="432" w:hanging="432"/>
      </w:pPr>
      <w:rPr>
        <w:rFonts w:ascii="Arial" w:hAnsi="Arial" w:cs="Times New Roman"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E67AF"/>
    <w:multiLevelType w:val="hybridMultilevel"/>
    <w:tmpl w:val="F76810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E02A5D"/>
    <w:multiLevelType w:val="hybridMultilevel"/>
    <w:tmpl w:val="F04053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164326"/>
    <w:multiLevelType w:val="hybridMultilevel"/>
    <w:tmpl w:val="C422DF20"/>
    <w:lvl w:ilvl="0" w:tplc="0C0C0001">
      <w:start w:val="1"/>
      <w:numFmt w:val="bullet"/>
      <w:lvlText w:val=""/>
      <w:lvlJc w:val="left"/>
      <w:pPr>
        <w:ind w:left="792" w:hanging="360"/>
      </w:pPr>
      <w:rPr>
        <w:rFonts w:ascii="Symbol" w:hAnsi="Symbol" w:hint="default"/>
      </w:rPr>
    </w:lvl>
    <w:lvl w:ilvl="1" w:tplc="0C0C000F">
      <w:start w:val="1"/>
      <w:numFmt w:val="decimal"/>
      <w:lvlText w:val="%2."/>
      <w:lvlJc w:val="left"/>
      <w:pPr>
        <w:ind w:left="1512" w:hanging="360"/>
      </w:p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4" w15:restartNumberingAfterBreak="0">
    <w:nsid w:val="14D42FE9"/>
    <w:multiLevelType w:val="hybridMultilevel"/>
    <w:tmpl w:val="542ED7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D612090"/>
    <w:multiLevelType w:val="multilevel"/>
    <w:tmpl w:val="95FC741A"/>
    <w:lvl w:ilvl="0">
      <w:start w:val="1"/>
      <w:numFmt w:val="decimal"/>
      <w:lvlText w:val="%1."/>
      <w:lvlJc w:val="left"/>
      <w:pPr>
        <w:ind w:left="502" w:hanging="360"/>
      </w:pPr>
      <w:rPr>
        <w:rFonts w:hint="default"/>
        <w:b/>
      </w:rPr>
    </w:lvl>
    <w:lvl w:ilvl="1">
      <w:start w:val="1"/>
      <w:numFmt w:val="decimal"/>
      <w:lvlText w:val="%1.%2."/>
      <w:lvlJc w:val="left"/>
      <w:pPr>
        <w:ind w:left="709" w:firstLine="4678"/>
      </w:pPr>
      <w:rPr>
        <w:rFonts w:hint="default"/>
        <w:b/>
        <w:color w:val="auto"/>
      </w:rPr>
    </w:lvl>
    <w:lvl w:ilvl="2">
      <w:start w:val="1"/>
      <w:numFmt w:val="decimal"/>
      <w:pStyle w:val="T3"/>
      <w:lvlText w:val="%1.%2.%3."/>
      <w:lvlJc w:val="left"/>
      <w:pPr>
        <w:ind w:left="178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C03FFF"/>
    <w:multiLevelType w:val="hybridMultilevel"/>
    <w:tmpl w:val="1FCAE8EA"/>
    <w:lvl w:ilvl="0" w:tplc="F3A0E0CA">
      <w:start w:val="4"/>
      <w:numFmt w:val="bullet"/>
      <w:lvlText w:val="-"/>
      <w:lvlJc w:val="left"/>
      <w:pPr>
        <w:ind w:left="720" w:hanging="360"/>
      </w:pPr>
      <w:rPr>
        <w:rFonts w:ascii="Arial" w:eastAsiaTheme="minorHAnsi"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2110285"/>
    <w:multiLevelType w:val="hybridMultilevel"/>
    <w:tmpl w:val="C6E255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24E0913"/>
    <w:multiLevelType w:val="multilevel"/>
    <w:tmpl w:val="88827FF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20520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825F8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CB5B74"/>
    <w:multiLevelType w:val="multilevel"/>
    <w:tmpl w:val="837CA546"/>
    <w:lvl w:ilvl="0">
      <w:start w:val="4"/>
      <w:numFmt w:val="decimal"/>
      <w:lvlText w:val="%1"/>
      <w:lvlJc w:val="left"/>
      <w:pPr>
        <w:ind w:left="468" w:hanging="468"/>
      </w:pPr>
      <w:rPr>
        <w:rFonts w:ascii="Arial" w:eastAsia="Times New Roman" w:hAnsi="Arial" w:cs="Arial" w:hint="default"/>
      </w:rPr>
    </w:lvl>
    <w:lvl w:ilvl="1">
      <w:start w:val="12"/>
      <w:numFmt w:val="decimal"/>
      <w:lvlText w:val="%1.%2"/>
      <w:lvlJc w:val="left"/>
      <w:pPr>
        <w:ind w:left="468" w:hanging="468"/>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800" w:hanging="1800"/>
      </w:pPr>
      <w:rPr>
        <w:rFonts w:ascii="Arial" w:eastAsia="Times New Roman" w:hAnsi="Arial" w:cs="Arial" w:hint="default"/>
      </w:rPr>
    </w:lvl>
  </w:abstractNum>
  <w:abstractNum w:abstractNumId="12" w15:restartNumberingAfterBreak="0">
    <w:nsid w:val="5D7C2A72"/>
    <w:multiLevelType w:val="hybridMultilevel"/>
    <w:tmpl w:val="16623088"/>
    <w:lvl w:ilvl="0" w:tplc="66C4F8C4">
      <w:start w:val="1"/>
      <w:numFmt w:val="decimal"/>
      <w:lvlText w:val="%1."/>
      <w:lvlJc w:val="left"/>
      <w:pPr>
        <w:ind w:left="3379" w:hanging="360"/>
      </w:pPr>
      <w:rPr>
        <w:rFonts w:ascii="Arial" w:hAnsi="Arial" w:hint="default"/>
      </w:rPr>
    </w:lvl>
    <w:lvl w:ilvl="1" w:tplc="0C0C0019" w:tentative="1">
      <w:start w:val="1"/>
      <w:numFmt w:val="lowerLetter"/>
      <w:lvlText w:val="%2."/>
      <w:lvlJc w:val="left"/>
      <w:pPr>
        <w:ind w:left="4099" w:hanging="360"/>
      </w:pPr>
    </w:lvl>
    <w:lvl w:ilvl="2" w:tplc="0C0C001B" w:tentative="1">
      <w:start w:val="1"/>
      <w:numFmt w:val="lowerRoman"/>
      <w:lvlText w:val="%3."/>
      <w:lvlJc w:val="right"/>
      <w:pPr>
        <w:ind w:left="4819" w:hanging="180"/>
      </w:pPr>
    </w:lvl>
    <w:lvl w:ilvl="3" w:tplc="0C0C000F" w:tentative="1">
      <w:start w:val="1"/>
      <w:numFmt w:val="decimal"/>
      <w:lvlText w:val="%4."/>
      <w:lvlJc w:val="left"/>
      <w:pPr>
        <w:ind w:left="5539" w:hanging="360"/>
      </w:pPr>
    </w:lvl>
    <w:lvl w:ilvl="4" w:tplc="0C0C0019" w:tentative="1">
      <w:start w:val="1"/>
      <w:numFmt w:val="lowerLetter"/>
      <w:lvlText w:val="%5."/>
      <w:lvlJc w:val="left"/>
      <w:pPr>
        <w:ind w:left="6259" w:hanging="360"/>
      </w:pPr>
    </w:lvl>
    <w:lvl w:ilvl="5" w:tplc="0C0C001B" w:tentative="1">
      <w:start w:val="1"/>
      <w:numFmt w:val="lowerRoman"/>
      <w:lvlText w:val="%6."/>
      <w:lvlJc w:val="right"/>
      <w:pPr>
        <w:ind w:left="6979" w:hanging="180"/>
      </w:pPr>
    </w:lvl>
    <w:lvl w:ilvl="6" w:tplc="0C0C000F" w:tentative="1">
      <w:start w:val="1"/>
      <w:numFmt w:val="decimal"/>
      <w:lvlText w:val="%7."/>
      <w:lvlJc w:val="left"/>
      <w:pPr>
        <w:ind w:left="7699" w:hanging="360"/>
      </w:pPr>
    </w:lvl>
    <w:lvl w:ilvl="7" w:tplc="0C0C0019" w:tentative="1">
      <w:start w:val="1"/>
      <w:numFmt w:val="lowerLetter"/>
      <w:lvlText w:val="%8."/>
      <w:lvlJc w:val="left"/>
      <w:pPr>
        <w:ind w:left="8419" w:hanging="360"/>
      </w:pPr>
    </w:lvl>
    <w:lvl w:ilvl="8" w:tplc="0C0C001B" w:tentative="1">
      <w:start w:val="1"/>
      <w:numFmt w:val="lowerRoman"/>
      <w:lvlText w:val="%9."/>
      <w:lvlJc w:val="right"/>
      <w:pPr>
        <w:ind w:left="9139" w:hanging="180"/>
      </w:pPr>
    </w:lvl>
  </w:abstractNum>
  <w:abstractNum w:abstractNumId="13" w15:restartNumberingAfterBreak="0">
    <w:nsid w:val="679E6271"/>
    <w:multiLevelType w:val="hybridMultilevel"/>
    <w:tmpl w:val="8DCC7056"/>
    <w:lvl w:ilvl="0" w:tplc="1988B7FE">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46C2B8E"/>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4B5EE4"/>
    <w:multiLevelType w:val="multilevel"/>
    <w:tmpl w:val="ABA2085A"/>
    <w:lvl w:ilvl="0">
      <w:start w:val="5"/>
      <w:numFmt w:val="decimal"/>
      <w:lvlText w:val="%1"/>
      <w:lvlJc w:val="left"/>
      <w:pPr>
        <w:ind w:left="360" w:hanging="360"/>
      </w:pPr>
      <w:rPr>
        <w:rFonts w:eastAsiaTheme="majorEastAsia" w:hint="default"/>
        <w:color w:val="1F3763" w:themeColor="accent1" w:themeShade="7F"/>
      </w:rPr>
    </w:lvl>
    <w:lvl w:ilvl="1">
      <w:start w:val="2"/>
      <w:numFmt w:val="decimal"/>
      <w:lvlText w:val="%1.%2"/>
      <w:lvlJc w:val="left"/>
      <w:pPr>
        <w:ind w:left="360" w:hanging="360"/>
      </w:pPr>
      <w:rPr>
        <w:rFonts w:eastAsiaTheme="majorEastAsia" w:hint="default"/>
        <w:color w:val="auto"/>
      </w:rPr>
    </w:lvl>
    <w:lvl w:ilvl="2">
      <w:start w:val="1"/>
      <w:numFmt w:val="decimal"/>
      <w:lvlText w:val="%1.%2.%3"/>
      <w:lvlJc w:val="left"/>
      <w:pPr>
        <w:ind w:left="720" w:hanging="720"/>
      </w:pPr>
      <w:rPr>
        <w:rFonts w:eastAsiaTheme="majorEastAsia" w:hint="default"/>
        <w:color w:val="1F3763" w:themeColor="accent1" w:themeShade="7F"/>
      </w:rPr>
    </w:lvl>
    <w:lvl w:ilvl="3">
      <w:start w:val="1"/>
      <w:numFmt w:val="decimal"/>
      <w:lvlText w:val="%1.%2.%3.%4"/>
      <w:lvlJc w:val="left"/>
      <w:pPr>
        <w:ind w:left="1080" w:hanging="1080"/>
      </w:pPr>
      <w:rPr>
        <w:rFonts w:eastAsiaTheme="majorEastAsia" w:hint="default"/>
        <w:color w:val="1F3763" w:themeColor="accent1" w:themeShade="7F"/>
      </w:rPr>
    </w:lvl>
    <w:lvl w:ilvl="4">
      <w:start w:val="1"/>
      <w:numFmt w:val="decimal"/>
      <w:lvlText w:val="%1.%2.%3.%4.%5"/>
      <w:lvlJc w:val="left"/>
      <w:pPr>
        <w:ind w:left="1080" w:hanging="1080"/>
      </w:pPr>
      <w:rPr>
        <w:rFonts w:eastAsiaTheme="majorEastAsia" w:hint="default"/>
        <w:color w:val="1F3763" w:themeColor="accent1" w:themeShade="7F"/>
      </w:rPr>
    </w:lvl>
    <w:lvl w:ilvl="5">
      <w:start w:val="1"/>
      <w:numFmt w:val="decimal"/>
      <w:lvlText w:val="%1.%2.%3.%4.%5.%6"/>
      <w:lvlJc w:val="left"/>
      <w:pPr>
        <w:ind w:left="1440" w:hanging="1440"/>
      </w:pPr>
      <w:rPr>
        <w:rFonts w:eastAsiaTheme="majorEastAsia" w:hint="default"/>
        <w:color w:val="1F3763" w:themeColor="accent1" w:themeShade="7F"/>
      </w:rPr>
    </w:lvl>
    <w:lvl w:ilvl="6">
      <w:start w:val="1"/>
      <w:numFmt w:val="decimal"/>
      <w:lvlText w:val="%1.%2.%3.%4.%5.%6.%7"/>
      <w:lvlJc w:val="left"/>
      <w:pPr>
        <w:ind w:left="1440" w:hanging="1440"/>
      </w:pPr>
      <w:rPr>
        <w:rFonts w:eastAsiaTheme="majorEastAsia" w:hint="default"/>
        <w:color w:val="1F3763" w:themeColor="accent1" w:themeShade="7F"/>
      </w:rPr>
    </w:lvl>
    <w:lvl w:ilvl="7">
      <w:start w:val="1"/>
      <w:numFmt w:val="decimal"/>
      <w:lvlText w:val="%1.%2.%3.%4.%5.%6.%7.%8"/>
      <w:lvlJc w:val="left"/>
      <w:pPr>
        <w:ind w:left="1800" w:hanging="1800"/>
      </w:pPr>
      <w:rPr>
        <w:rFonts w:eastAsiaTheme="majorEastAsia" w:hint="default"/>
        <w:color w:val="1F3763" w:themeColor="accent1" w:themeShade="7F"/>
      </w:rPr>
    </w:lvl>
    <w:lvl w:ilvl="8">
      <w:start w:val="1"/>
      <w:numFmt w:val="decimal"/>
      <w:lvlText w:val="%1.%2.%3.%4.%5.%6.%7.%8.%9"/>
      <w:lvlJc w:val="left"/>
      <w:pPr>
        <w:ind w:left="1800" w:hanging="1800"/>
      </w:pPr>
      <w:rPr>
        <w:rFonts w:eastAsiaTheme="majorEastAsia" w:hint="default"/>
        <w:color w:val="1F3763" w:themeColor="accent1" w:themeShade="7F"/>
      </w:rPr>
    </w:lvl>
  </w:abstractNum>
  <w:abstractNum w:abstractNumId="16" w15:restartNumberingAfterBreak="0">
    <w:nsid w:val="7B605C37"/>
    <w:multiLevelType w:val="hybridMultilevel"/>
    <w:tmpl w:val="060A17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D7B2419"/>
    <w:multiLevelType w:val="hybridMultilevel"/>
    <w:tmpl w:val="3BB4DC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87065684">
    <w:abstractNumId w:val="5"/>
  </w:num>
  <w:num w:numId="2" w16cid:durableId="144056036">
    <w:abstractNumId w:val="9"/>
  </w:num>
  <w:num w:numId="3" w16cid:durableId="1604804270">
    <w:abstractNumId w:val="14"/>
  </w:num>
  <w:num w:numId="4" w16cid:durableId="531260144">
    <w:abstractNumId w:val="12"/>
  </w:num>
  <w:num w:numId="5" w16cid:durableId="545994126">
    <w:abstractNumId w:val="13"/>
  </w:num>
  <w:num w:numId="6" w16cid:durableId="717315763">
    <w:abstractNumId w:val="17"/>
  </w:num>
  <w:num w:numId="7" w16cid:durableId="52898832">
    <w:abstractNumId w:val="4"/>
  </w:num>
  <w:num w:numId="8" w16cid:durableId="141897862">
    <w:abstractNumId w:val="11"/>
  </w:num>
  <w:num w:numId="9" w16cid:durableId="167017530">
    <w:abstractNumId w:val="15"/>
  </w:num>
  <w:num w:numId="10" w16cid:durableId="1517962556">
    <w:abstractNumId w:val="1"/>
  </w:num>
  <w:num w:numId="11" w16cid:durableId="1494761740">
    <w:abstractNumId w:val="8"/>
  </w:num>
  <w:num w:numId="12" w16cid:durableId="512577094">
    <w:abstractNumId w:val="16"/>
  </w:num>
  <w:num w:numId="13" w16cid:durableId="1121655577">
    <w:abstractNumId w:val="3"/>
  </w:num>
  <w:num w:numId="14" w16cid:durableId="1571698989">
    <w:abstractNumId w:val="7"/>
  </w:num>
  <w:num w:numId="15" w16cid:durableId="174735619">
    <w:abstractNumId w:val="2"/>
  </w:num>
  <w:num w:numId="16" w16cid:durableId="324819838">
    <w:abstractNumId w:val="10"/>
  </w:num>
  <w:num w:numId="17" w16cid:durableId="546264215">
    <w:abstractNumId w:val="0"/>
  </w:num>
  <w:num w:numId="18" w16cid:durableId="2144231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5B"/>
    <w:rsid w:val="00002A91"/>
    <w:rsid w:val="00003BAE"/>
    <w:rsid w:val="00004499"/>
    <w:rsid w:val="00005CC5"/>
    <w:rsid w:val="0001249D"/>
    <w:rsid w:val="000127D2"/>
    <w:rsid w:val="00014E20"/>
    <w:rsid w:val="00020322"/>
    <w:rsid w:val="0002469C"/>
    <w:rsid w:val="00027C33"/>
    <w:rsid w:val="00033259"/>
    <w:rsid w:val="00033881"/>
    <w:rsid w:val="00033DF5"/>
    <w:rsid w:val="0004137A"/>
    <w:rsid w:val="000414CA"/>
    <w:rsid w:val="0004235F"/>
    <w:rsid w:val="00043537"/>
    <w:rsid w:val="00043D45"/>
    <w:rsid w:val="000462FA"/>
    <w:rsid w:val="0005178B"/>
    <w:rsid w:val="00051D6C"/>
    <w:rsid w:val="0005360C"/>
    <w:rsid w:val="00056502"/>
    <w:rsid w:val="00057EE2"/>
    <w:rsid w:val="0006110B"/>
    <w:rsid w:val="00062816"/>
    <w:rsid w:val="00066B85"/>
    <w:rsid w:val="00066D08"/>
    <w:rsid w:val="0007193D"/>
    <w:rsid w:val="00074828"/>
    <w:rsid w:val="000765DD"/>
    <w:rsid w:val="00076734"/>
    <w:rsid w:val="0008003E"/>
    <w:rsid w:val="0008155D"/>
    <w:rsid w:val="00085407"/>
    <w:rsid w:val="0008779B"/>
    <w:rsid w:val="00087B17"/>
    <w:rsid w:val="00091A0D"/>
    <w:rsid w:val="00092536"/>
    <w:rsid w:val="00097414"/>
    <w:rsid w:val="00097518"/>
    <w:rsid w:val="00097969"/>
    <w:rsid w:val="000A144C"/>
    <w:rsid w:val="000A1BA2"/>
    <w:rsid w:val="000A387A"/>
    <w:rsid w:val="000A479B"/>
    <w:rsid w:val="000B05C4"/>
    <w:rsid w:val="000B2D74"/>
    <w:rsid w:val="000B6953"/>
    <w:rsid w:val="000B6A8E"/>
    <w:rsid w:val="000B7A53"/>
    <w:rsid w:val="000C1F6D"/>
    <w:rsid w:val="000D6720"/>
    <w:rsid w:val="000D6D57"/>
    <w:rsid w:val="000E60B7"/>
    <w:rsid w:val="000E6702"/>
    <w:rsid w:val="000E7230"/>
    <w:rsid w:val="000F0431"/>
    <w:rsid w:val="000F5E0E"/>
    <w:rsid w:val="000F7917"/>
    <w:rsid w:val="000F7C1E"/>
    <w:rsid w:val="0010177E"/>
    <w:rsid w:val="001050CD"/>
    <w:rsid w:val="00105D33"/>
    <w:rsid w:val="00107D69"/>
    <w:rsid w:val="001106A8"/>
    <w:rsid w:val="00111DDB"/>
    <w:rsid w:val="0011417F"/>
    <w:rsid w:val="00115917"/>
    <w:rsid w:val="00120818"/>
    <w:rsid w:val="00121D11"/>
    <w:rsid w:val="00123AB0"/>
    <w:rsid w:val="0013098D"/>
    <w:rsid w:val="00134B59"/>
    <w:rsid w:val="001350FD"/>
    <w:rsid w:val="001361C7"/>
    <w:rsid w:val="0014068D"/>
    <w:rsid w:val="00141B6E"/>
    <w:rsid w:val="0014240B"/>
    <w:rsid w:val="001445AA"/>
    <w:rsid w:val="001502AD"/>
    <w:rsid w:val="0015386F"/>
    <w:rsid w:val="00153AD9"/>
    <w:rsid w:val="00154FB6"/>
    <w:rsid w:val="001566B4"/>
    <w:rsid w:val="00163F42"/>
    <w:rsid w:val="00164268"/>
    <w:rsid w:val="00164913"/>
    <w:rsid w:val="00164933"/>
    <w:rsid w:val="00165236"/>
    <w:rsid w:val="00165684"/>
    <w:rsid w:val="001743C4"/>
    <w:rsid w:val="00176AB6"/>
    <w:rsid w:val="00177210"/>
    <w:rsid w:val="00177D2C"/>
    <w:rsid w:val="00183A42"/>
    <w:rsid w:val="00184F9D"/>
    <w:rsid w:val="00186467"/>
    <w:rsid w:val="00186CFC"/>
    <w:rsid w:val="00187703"/>
    <w:rsid w:val="00194417"/>
    <w:rsid w:val="0019454F"/>
    <w:rsid w:val="00197066"/>
    <w:rsid w:val="001A09F8"/>
    <w:rsid w:val="001A31D3"/>
    <w:rsid w:val="001A39DA"/>
    <w:rsid w:val="001A3E6E"/>
    <w:rsid w:val="001A4BFC"/>
    <w:rsid w:val="001B00C1"/>
    <w:rsid w:val="001B0882"/>
    <w:rsid w:val="001B1295"/>
    <w:rsid w:val="001B3999"/>
    <w:rsid w:val="001B5991"/>
    <w:rsid w:val="001B64A1"/>
    <w:rsid w:val="001C1237"/>
    <w:rsid w:val="001C70CD"/>
    <w:rsid w:val="001C73E4"/>
    <w:rsid w:val="001D55F3"/>
    <w:rsid w:val="001E5619"/>
    <w:rsid w:val="001F65F0"/>
    <w:rsid w:val="001F7269"/>
    <w:rsid w:val="00203565"/>
    <w:rsid w:val="0021167D"/>
    <w:rsid w:val="0021324C"/>
    <w:rsid w:val="0021444D"/>
    <w:rsid w:val="0021587F"/>
    <w:rsid w:val="002177F7"/>
    <w:rsid w:val="002235CE"/>
    <w:rsid w:val="002258AB"/>
    <w:rsid w:val="002336F6"/>
    <w:rsid w:val="00233724"/>
    <w:rsid w:val="00235351"/>
    <w:rsid w:val="00244BC5"/>
    <w:rsid w:val="002458AB"/>
    <w:rsid w:val="002466A4"/>
    <w:rsid w:val="00247166"/>
    <w:rsid w:val="002552B8"/>
    <w:rsid w:val="00255B36"/>
    <w:rsid w:val="00262EC9"/>
    <w:rsid w:val="00270F54"/>
    <w:rsid w:val="00272631"/>
    <w:rsid w:val="00276A79"/>
    <w:rsid w:val="00276F25"/>
    <w:rsid w:val="002776DB"/>
    <w:rsid w:val="002808AD"/>
    <w:rsid w:val="002844DE"/>
    <w:rsid w:val="0029432F"/>
    <w:rsid w:val="002A29C4"/>
    <w:rsid w:val="002A59A1"/>
    <w:rsid w:val="002B2306"/>
    <w:rsid w:val="002B413F"/>
    <w:rsid w:val="002C4440"/>
    <w:rsid w:val="002D06BF"/>
    <w:rsid w:val="002D1D6F"/>
    <w:rsid w:val="002D3884"/>
    <w:rsid w:val="002D3AC2"/>
    <w:rsid w:val="002D3AE3"/>
    <w:rsid w:val="002D736D"/>
    <w:rsid w:val="002E01A4"/>
    <w:rsid w:val="002F09E2"/>
    <w:rsid w:val="002F182D"/>
    <w:rsid w:val="002F28E7"/>
    <w:rsid w:val="002F2DEB"/>
    <w:rsid w:val="002F3178"/>
    <w:rsid w:val="002F4938"/>
    <w:rsid w:val="00300212"/>
    <w:rsid w:val="00301586"/>
    <w:rsid w:val="00302B85"/>
    <w:rsid w:val="00303C5C"/>
    <w:rsid w:val="00304408"/>
    <w:rsid w:val="0030506D"/>
    <w:rsid w:val="00306466"/>
    <w:rsid w:val="0030741F"/>
    <w:rsid w:val="00310C9A"/>
    <w:rsid w:val="00311E15"/>
    <w:rsid w:val="00313113"/>
    <w:rsid w:val="00313BBA"/>
    <w:rsid w:val="003200E3"/>
    <w:rsid w:val="00320FF4"/>
    <w:rsid w:val="00323458"/>
    <w:rsid w:val="00343491"/>
    <w:rsid w:val="00343BDC"/>
    <w:rsid w:val="00343D42"/>
    <w:rsid w:val="00344D17"/>
    <w:rsid w:val="00345D76"/>
    <w:rsid w:val="003513E5"/>
    <w:rsid w:val="00352BC3"/>
    <w:rsid w:val="00354585"/>
    <w:rsid w:val="0035672F"/>
    <w:rsid w:val="0036002E"/>
    <w:rsid w:val="00361886"/>
    <w:rsid w:val="00362AAB"/>
    <w:rsid w:val="00363C2E"/>
    <w:rsid w:val="00363FC6"/>
    <w:rsid w:val="00364CF8"/>
    <w:rsid w:val="0036631C"/>
    <w:rsid w:val="00375BAD"/>
    <w:rsid w:val="003832B1"/>
    <w:rsid w:val="003845B4"/>
    <w:rsid w:val="003847FA"/>
    <w:rsid w:val="00384DF7"/>
    <w:rsid w:val="00390A0F"/>
    <w:rsid w:val="00392D0F"/>
    <w:rsid w:val="00394A02"/>
    <w:rsid w:val="00395718"/>
    <w:rsid w:val="003A0C92"/>
    <w:rsid w:val="003B3546"/>
    <w:rsid w:val="003B6AF0"/>
    <w:rsid w:val="003C0D5B"/>
    <w:rsid w:val="003C418B"/>
    <w:rsid w:val="003C452B"/>
    <w:rsid w:val="003C7C96"/>
    <w:rsid w:val="003D7CA2"/>
    <w:rsid w:val="003E0ACA"/>
    <w:rsid w:val="003E28CB"/>
    <w:rsid w:val="003E4323"/>
    <w:rsid w:val="003E43E8"/>
    <w:rsid w:val="003E5455"/>
    <w:rsid w:val="003E75BD"/>
    <w:rsid w:val="003E7AA9"/>
    <w:rsid w:val="003F05B0"/>
    <w:rsid w:val="003F05BB"/>
    <w:rsid w:val="003F1411"/>
    <w:rsid w:val="003F63B6"/>
    <w:rsid w:val="00401C68"/>
    <w:rsid w:val="004028D3"/>
    <w:rsid w:val="00403264"/>
    <w:rsid w:val="00407D15"/>
    <w:rsid w:val="00410F47"/>
    <w:rsid w:val="004148E0"/>
    <w:rsid w:val="00421BB5"/>
    <w:rsid w:val="004248D4"/>
    <w:rsid w:val="00427697"/>
    <w:rsid w:val="004315A5"/>
    <w:rsid w:val="004336A8"/>
    <w:rsid w:val="00444D55"/>
    <w:rsid w:val="00461AE2"/>
    <w:rsid w:val="00462542"/>
    <w:rsid w:val="00462D90"/>
    <w:rsid w:val="00465933"/>
    <w:rsid w:val="00466204"/>
    <w:rsid w:val="00466A55"/>
    <w:rsid w:val="004676E4"/>
    <w:rsid w:val="00470764"/>
    <w:rsid w:val="00470F79"/>
    <w:rsid w:val="00473C74"/>
    <w:rsid w:val="00480DD7"/>
    <w:rsid w:val="00481A2C"/>
    <w:rsid w:val="00482D50"/>
    <w:rsid w:val="0048397D"/>
    <w:rsid w:val="00493904"/>
    <w:rsid w:val="004971F0"/>
    <w:rsid w:val="0049732D"/>
    <w:rsid w:val="00497444"/>
    <w:rsid w:val="004A0B8F"/>
    <w:rsid w:val="004A1C31"/>
    <w:rsid w:val="004A3AA8"/>
    <w:rsid w:val="004A55A6"/>
    <w:rsid w:val="004A5B02"/>
    <w:rsid w:val="004B0BB8"/>
    <w:rsid w:val="004B114B"/>
    <w:rsid w:val="004B2B29"/>
    <w:rsid w:val="004B3134"/>
    <w:rsid w:val="004B4283"/>
    <w:rsid w:val="004B561C"/>
    <w:rsid w:val="004C1109"/>
    <w:rsid w:val="004C736D"/>
    <w:rsid w:val="004E079B"/>
    <w:rsid w:val="004E2212"/>
    <w:rsid w:val="004E3D2C"/>
    <w:rsid w:val="004E7786"/>
    <w:rsid w:val="004F2DC4"/>
    <w:rsid w:val="004F4410"/>
    <w:rsid w:val="004F5474"/>
    <w:rsid w:val="004F6748"/>
    <w:rsid w:val="005010E6"/>
    <w:rsid w:val="00502214"/>
    <w:rsid w:val="00507CF7"/>
    <w:rsid w:val="00511E67"/>
    <w:rsid w:val="00512360"/>
    <w:rsid w:val="0051658B"/>
    <w:rsid w:val="005222C1"/>
    <w:rsid w:val="00522D1F"/>
    <w:rsid w:val="00524E74"/>
    <w:rsid w:val="00531457"/>
    <w:rsid w:val="005338D5"/>
    <w:rsid w:val="00535C9E"/>
    <w:rsid w:val="0053765B"/>
    <w:rsid w:val="00540EEB"/>
    <w:rsid w:val="00543A81"/>
    <w:rsid w:val="00544DDD"/>
    <w:rsid w:val="005533A8"/>
    <w:rsid w:val="00554424"/>
    <w:rsid w:val="00557FA1"/>
    <w:rsid w:val="00560DC9"/>
    <w:rsid w:val="00561324"/>
    <w:rsid w:val="00561A07"/>
    <w:rsid w:val="0057026A"/>
    <w:rsid w:val="00571ADC"/>
    <w:rsid w:val="005732B1"/>
    <w:rsid w:val="00574675"/>
    <w:rsid w:val="0058152B"/>
    <w:rsid w:val="00582698"/>
    <w:rsid w:val="00584FF7"/>
    <w:rsid w:val="005877B5"/>
    <w:rsid w:val="00590539"/>
    <w:rsid w:val="00592C50"/>
    <w:rsid w:val="005A02E1"/>
    <w:rsid w:val="005A5FB8"/>
    <w:rsid w:val="005A6233"/>
    <w:rsid w:val="005A6470"/>
    <w:rsid w:val="005A7BC7"/>
    <w:rsid w:val="005B4841"/>
    <w:rsid w:val="005B621D"/>
    <w:rsid w:val="005C08D4"/>
    <w:rsid w:val="005C1333"/>
    <w:rsid w:val="005C1B1B"/>
    <w:rsid w:val="005C2E6F"/>
    <w:rsid w:val="005C6960"/>
    <w:rsid w:val="005C7541"/>
    <w:rsid w:val="005D3927"/>
    <w:rsid w:val="005D477D"/>
    <w:rsid w:val="005E29A4"/>
    <w:rsid w:val="005E695F"/>
    <w:rsid w:val="005E76F1"/>
    <w:rsid w:val="005F264A"/>
    <w:rsid w:val="005F2FC7"/>
    <w:rsid w:val="005F4DC8"/>
    <w:rsid w:val="005F613E"/>
    <w:rsid w:val="005F6193"/>
    <w:rsid w:val="00600ABB"/>
    <w:rsid w:val="006010C4"/>
    <w:rsid w:val="006024D1"/>
    <w:rsid w:val="006030B0"/>
    <w:rsid w:val="00605C6A"/>
    <w:rsid w:val="006064E7"/>
    <w:rsid w:val="00606C86"/>
    <w:rsid w:val="00613407"/>
    <w:rsid w:val="0062002E"/>
    <w:rsid w:val="00622A10"/>
    <w:rsid w:val="0062594A"/>
    <w:rsid w:val="00627B1D"/>
    <w:rsid w:val="00632AD5"/>
    <w:rsid w:val="006334AA"/>
    <w:rsid w:val="00641696"/>
    <w:rsid w:val="00642484"/>
    <w:rsid w:val="00642F6F"/>
    <w:rsid w:val="00644DD5"/>
    <w:rsid w:val="006455EE"/>
    <w:rsid w:val="00654674"/>
    <w:rsid w:val="00655213"/>
    <w:rsid w:val="00655777"/>
    <w:rsid w:val="006559FE"/>
    <w:rsid w:val="006573D9"/>
    <w:rsid w:val="006719D5"/>
    <w:rsid w:val="0067308F"/>
    <w:rsid w:val="00674C69"/>
    <w:rsid w:val="00683DF4"/>
    <w:rsid w:val="00686D31"/>
    <w:rsid w:val="00687657"/>
    <w:rsid w:val="00691BCC"/>
    <w:rsid w:val="00691EBD"/>
    <w:rsid w:val="006925D1"/>
    <w:rsid w:val="006940F1"/>
    <w:rsid w:val="00694FC1"/>
    <w:rsid w:val="00695238"/>
    <w:rsid w:val="0069782B"/>
    <w:rsid w:val="006A40F4"/>
    <w:rsid w:val="006A6268"/>
    <w:rsid w:val="006B5522"/>
    <w:rsid w:val="006B661C"/>
    <w:rsid w:val="006B6B18"/>
    <w:rsid w:val="006C1A15"/>
    <w:rsid w:val="006C2718"/>
    <w:rsid w:val="006C5797"/>
    <w:rsid w:val="006C6C19"/>
    <w:rsid w:val="006D410F"/>
    <w:rsid w:val="006D49DC"/>
    <w:rsid w:val="006D5D6D"/>
    <w:rsid w:val="006E1A5F"/>
    <w:rsid w:val="006E253F"/>
    <w:rsid w:val="006E478A"/>
    <w:rsid w:val="006F1CD0"/>
    <w:rsid w:val="0070066F"/>
    <w:rsid w:val="0070192D"/>
    <w:rsid w:val="007061B3"/>
    <w:rsid w:val="00706592"/>
    <w:rsid w:val="007120F9"/>
    <w:rsid w:val="00717231"/>
    <w:rsid w:val="007224AC"/>
    <w:rsid w:val="00727814"/>
    <w:rsid w:val="00733B0C"/>
    <w:rsid w:val="00735216"/>
    <w:rsid w:val="0073592B"/>
    <w:rsid w:val="007408B8"/>
    <w:rsid w:val="00740CF7"/>
    <w:rsid w:val="00742AEE"/>
    <w:rsid w:val="0074317F"/>
    <w:rsid w:val="007444C0"/>
    <w:rsid w:val="007469B9"/>
    <w:rsid w:val="007528DA"/>
    <w:rsid w:val="007534DF"/>
    <w:rsid w:val="00755174"/>
    <w:rsid w:val="007567FF"/>
    <w:rsid w:val="00756C03"/>
    <w:rsid w:val="00761368"/>
    <w:rsid w:val="00761A34"/>
    <w:rsid w:val="00761DDF"/>
    <w:rsid w:val="0076341D"/>
    <w:rsid w:val="007648A8"/>
    <w:rsid w:val="00767368"/>
    <w:rsid w:val="00767E3F"/>
    <w:rsid w:val="007707F8"/>
    <w:rsid w:val="00773757"/>
    <w:rsid w:val="00773CA3"/>
    <w:rsid w:val="007768A9"/>
    <w:rsid w:val="0078000E"/>
    <w:rsid w:val="0078056B"/>
    <w:rsid w:val="00782D0C"/>
    <w:rsid w:val="007835BA"/>
    <w:rsid w:val="0078642C"/>
    <w:rsid w:val="00786A2E"/>
    <w:rsid w:val="0078732A"/>
    <w:rsid w:val="00795549"/>
    <w:rsid w:val="00796359"/>
    <w:rsid w:val="007A024A"/>
    <w:rsid w:val="007A33A7"/>
    <w:rsid w:val="007A4011"/>
    <w:rsid w:val="007A7535"/>
    <w:rsid w:val="007B538F"/>
    <w:rsid w:val="007B7BE2"/>
    <w:rsid w:val="007C0023"/>
    <w:rsid w:val="007C217A"/>
    <w:rsid w:val="007D2DAD"/>
    <w:rsid w:val="007D304F"/>
    <w:rsid w:val="007D4A72"/>
    <w:rsid w:val="007D50F5"/>
    <w:rsid w:val="007D59CF"/>
    <w:rsid w:val="007D76A2"/>
    <w:rsid w:val="007D7B60"/>
    <w:rsid w:val="007D7DE8"/>
    <w:rsid w:val="007E3075"/>
    <w:rsid w:val="007E7804"/>
    <w:rsid w:val="007F0CD0"/>
    <w:rsid w:val="007F1DC0"/>
    <w:rsid w:val="007F34B0"/>
    <w:rsid w:val="007F3C7F"/>
    <w:rsid w:val="007F4227"/>
    <w:rsid w:val="007F4CFA"/>
    <w:rsid w:val="007F662A"/>
    <w:rsid w:val="007F68D6"/>
    <w:rsid w:val="007F694F"/>
    <w:rsid w:val="007F7946"/>
    <w:rsid w:val="008034F0"/>
    <w:rsid w:val="00803B59"/>
    <w:rsid w:val="0080624B"/>
    <w:rsid w:val="008076AE"/>
    <w:rsid w:val="008102B5"/>
    <w:rsid w:val="008104D8"/>
    <w:rsid w:val="008117D2"/>
    <w:rsid w:val="008221EE"/>
    <w:rsid w:val="00826C3C"/>
    <w:rsid w:val="008351BA"/>
    <w:rsid w:val="00835D8C"/>
    <w:rsid w:val="0084197D"/>
    <w:rsid w:val="00842FDC"/>
    <w:rsid w:val="00844451"/>
    <w:rsid w:val="0085000A"/>
    <w:rsid w:val="00850D92"/>
    <w:rsid w:val="00856C3D"/>
    <w:rsid w:val="00861D3B"/>
    <w:rsid w:val="00864EE7"/>
    <w:rsid w:val="00867923"/>
    <w:rsid w:val="0086795D"/>
    <w:rsid w:val="008705B3"/>
    <w:rsid w:val="008711D5"/>
    <w:rsid w:val="00871960"/>
    <w:rsid w:val="00872102"/>
    <w:rsid w:val="008742BE"/>
    <w:rsid w:val="008776E6"/>
    <w:rsid w:val="00877795"/>
    <w:rsid w:val="00880D17"/>
    <w:rsid w:val="00881459"/>
    <w:rsid w:val="00882121"/>
    <w:rsid w:val="0088275F"/>
    <w:rsid w:val="00883397"/>
    <w:rsid w:val="0088637E"/>
    <w:rsid w:val="0089194A"/>
    <w:rsid w:val="00893DC8"/>
    <w:rsid w:val="00894449"/>
    <w:rsid w:val="008969A9"/>
    <w:rsid w:val="008A2E50"/>
    <w:rsid w:val="008A7425"/>
    <w:rsid w:val="008B39C2"/>
    <w:rsid w:val="008B6ECB"/>
    <w:rsid w:val="008B7F67"/>
    <w:rsid w:val="008C0A29"/>
    <w:rsid w:val="008D2289"/>
    <w:rsid w:val="008D3C63"/>
    <w:rsid w:val="008D523A"/>
    <w:rsid w:val="008D5459"/>
    <w:rsid w:val="008D5FD1"/>
    <w:rsid w:val="008D6FC9"/>
    <w:rsid w:val="008D7F92"/>
    <w:rsid w:val="008E33D9"/>
    <w:rsid w:val="008E45BC"/>
    <w:rsid w:val="008E47D1"/>
    <w:rsid w:val="008F11A5"/>
    <w:rsid w:val="008F49BB"/>
    <w:rsid w:val="008F59A2"/>
    <w:rsid w:val="00900EB2"/>
    <w:rsid w:val="0090607E"/>
    <w:rsid w:val="00906E46"/>
    <w:rsid w:val="00911BFD"/>
    <w:rsid w:val="009121EF"/>
    <w:rsid w:val="0091473B"/>
    <w:rsid w:val="00915DDE"/>
    <w:rsid w:val="009176FB"/>
    <w:rsid w:val="0091786C"/>
    <w:rsid w:val="0092157A"/>
    <w:rsid w:val="009241D2"/>
    <w:rsid w:val="00925A3F"/>
    <w:rsid w:val="00926B2E"/>
    <w:rsid w:val="00930E12"/>
    <w:rsid w:val="00937CED"/>
    <w:rsid w:val="009426DB"/>
    <w:rsid w:val="009427AC"/>
    <w:rsid w:val="0094385B"/>
    <w:rsid w:val="009511FE"/>
    <w:rsid w:val="00952560"/>
    <w:rsid w:val="00954DC1"/>
    <w:rsid w:val="00956898"/>
    <w:rsid w:val="009613D0"/>
    <w:rsid w:val="009675C2"/>
    <w:rsid w:val="00970B7E"/>
    <w:rsid w:val="00973CBA"/>
    <w:rsid w:val="00973D49"/>
    <w:rsid w:val="00974E65"/>
    <w:rsid w:val="00985CCE"/>
    <w:rsid w:val="009878F9"/>
    <w:rsid w:val="00991019"/>
    <w:rsid w:val="00993811"/>
    <w:rsid w:val="009955C2"/>
    <w:rsid w:val="009A1F5D"/>
    <w:rsid w:val="009A3DB6"/>
    <w:rsid w:val="009A4930"/>
    <w:rsid w:val="009A4A31"/>
    <w:rsid w:val="009A5BBD"/>
    <w:rsid w:val="009A657F"/>
    <w:rsid w:val="009A70E5"/>
    <w:rsid w:val="009B571C"/>
    <w:rsid w:val="009C3C98"/>
    <w:rsid w:val="009C46E4"/>
    <w:rsid w:val="009D3348"/>
    <w:rsid w:val="009D355B"/>
    <w:rsid w:val="009D4CF7"/>
    <w:rsid w:val="009D5D00"/>
    <w:rsid w:val="009E0518"/>
    <w:rsid w:val="009E1035"/>
    <w:rsid w:val="009E2287"/>
    <w:rsid w:val="009E25ED"/>
    <w:rsid w:val="009E65F9"/>
    <w:rsid w:val="009F0FF9"/>
    <w:rsid w:val="009F6E84"/>
    <w:rsid w:val="00A0231E"/>
    <w:rsid w:val="00A04F2C"/>
    <w:rsid w:val="00A05648"/>
    <w:rsid w:val="00A11B78"/>
    <w:rsid w:val="00A13F1D"/>
    <w:rsid w:val="00A1463E"/>
    <w:rsid w:val="00A14EED"/>
    <w:rsid w:val="00A2157E"/>
    <w:rsid w:val="00A237F8"/>
    <w:rsid w:val="00A367E4"/>
    <w:rsid w:val="00A373C7"/>
    <w:rsid w:val="00A45216"/>
    <w:rsid w:val="00A454F4"/>
    <w:rsid w:val="00A46613"/>
    <w:rsid w:val="00A507B0"/>
    <w:rsid w:val="00A51A39"/>
    <w:rsid w:val="00A53019"/>
    <w:rsid w:val="00A55B9C"/>
    <w:rsid w:val="00A55E82"/>
    <w:rsid w:val="00A561CD"/>
    <w:rsid w:val="00A57EA8"/>
    <w:rsid w:val="00A57EB1"/>
    <w:rsid w:val="00A6399A"/>
    <w:rsid w:val="00A64D98"/>
    <w:rsid w:val="00A64EF8"/>
    <w:rsid w:val="00A65693"/>
    <w:rsid w:val="00A65AED"/>
    <w:rsid w:val="00A66A2B"/>
    <w:rsid w:val="00A677FC"/>
    <w:rsid w:val="00A83B7C"/>
    <w:rsid w:val="00A83EE0"/>
    <w:rsid w:val="00A90220"/>
    <w:rsid w:val="00A9769F"/>
    <w:rsid w:val="00AA1D4B"/>
    <w:rsid w:val="00AA1F7E"/>
    <w:rsid w:val="00AA1FC3"/>
    <w:rsid w:val="00AA728E"/>
    <w:rsid w:val="00AB16F9"/>
    <w:rsid w:val="00AB3CBB"/>
    <w:rsid w:val="00AB4569"/>
    <w:rsid w:val="00AB5A4E"/>
    <w:rsid w:val="00AC1CED"/>
    <w:rsid w:val="00AC3DFA"/>
    <w:rsid w:val="00AC49E9"/>
    <w:rsid w:val="00AC5278"/>
    <w:rsid w:val="00AC5669"/>
    <w:rsid w:val="00AC70AF"/>
    <w:rsid w:val="00AC7BC2"/>
    <w:rsid w:val="00AD033C"/>
    <w:rsid w:val="00AD4855"/>
    <w:rsid w:val="00AD5934"/>
    <w:rsid w:val="00AE3382"/>
    <w:rsid w:val="00AE40B4"/>
    <w:rsid w:val="00AE48AD"/>
    <w:rsid w:val="00AE4CC2"/>
    <w:rsid w:val="00AE61E4"/>
    <w:rsid w:val="00AE6A83"/>
    <w:rsid w:val="00AF0008"/>
    <w:rsid w:val="00AF60DF"/>
    <w:rsid w:val="00B079EE"/>
    <w:rsid w:val="00B13E1D"/>
    <w:rsid w:val="00B14DE2"/>
    <w:rsid w:val="00B247A9"/>
    <w:rsid w:val="00B24BD6"/>
    <w:rsid w:val="00B260E0"/>
    <w:rsid w:val="00B26188"/>
    <w:rsid w:val="00B32123"/>
    <w:rsid w:val="00B32E7B"/>
    <w:rsid w:val="00B33D55"/>
    <w:rsid w:val="00B344F7"/>
    <w:rsid w:val="00B4199C"/>
    <w:rsid w:val="00B43E0C"/>
    <w:rsid w:val="00B44885"/>
    <w:rsid w:val="00B4558A"/>
    <w:rsid w:val="00B46906"/>
    <w:rsid w:val="00B47D21"/>
    <w:rsid w:val="00B52D6B"/>
    <w:rsid w:val="00B52E42"/>
    <w:rsid w:val="00B538B8"/>
    <w:rsid w:val="00B53CCC"/>
    <w:rsid w:val="00B5457D"/>
    <w:rsid w:val="00B558B8"/>
    <w:rsid w:val="00B56104"/>
    <w:rsid w:val="00B617E2"/>
    <w:rsid w:val="00B61B0A"/>
    <w:rsid w:val="00B63F9F"/>
    <w:rsid w:val="00B64492"/>
    <w:rsid w:val="00B74D2B"/>
    <w:rsid w:val="00B76258"/>
    <w:rsid w:val="00B76586"/>
    <w:rsid w:val="00B77AB0"/>
    <w:rsid w:val="00B8046E"/>
    <w:rsid w:val="00B81465"/>
    <w:rsid w:val="00B84094"/>
    <w:rsid w:val="00B85631"/>
    <w:rsid w:val="00B91AD9"/>
    <w:rsid w:val="00B92DC3"/>
    <w:rsid w:val="00B92E90"/>
    <w:rsid w:val="00B93030"/>
    <w:rsid w:val="00B94220"/>
    <w:rsid w:val="00B94BB4"/>
    <w:rsid w:val="00B969D2"/>
    <w:rsid w:val="00BA0897"/>
    <w:rsid w:val="00BA08D8"/>
    <w:rsid w:val="00BA6350"/>
    <w:rsid w:val="00BA6F49"/>
    <w:rsid w:val="00BB0ADC"/>
    <w:rsid w:val="00BB1B3B"/>
    <w:rsid w:val="00BB45BE"/>
    <w:rsid w:val="00BB5439"/>
    <w:rsid w:val="00BC15A5"/>
    <w:rsid w:val="00BC247D"/>
    <w:rsid w:val="00BC4579"/>
    <w:rsid w:val="00BC4FF2"/>
    <w:rsid w:val="00BC7B80"/>
    <w:rsid w:val="00BD1CC5"/>
    <w:rsid w:val="00BD2AB8"/>
    <w:rsid w:val="00BE196D"/>
    <w:rsid w:val="00BE6902"/>
    <w:rsid w:val="00BF427B"/>
    <w:rsid w:val="00BF698A"/>
    <w:rsid w:val="00C07737"/>
    <w:rsid w:val="00C101CD"/>
    <w:rsid w:val="00C14199"/>
    <w:rsid w:val="00C202E2"/>
    <w:rsid w:val="00C215FF"/>
    <w:rsid w:val="00C21618"/>
    <w:rsid w:val="00C22F4C"/>
    <w:rsid w:val="00C23510"/>
    <w:rsid w:val="00C25977"/>
    <w:rsid w:val="00C30ADA"/>
    <w:rsid w:val="00C335EF"/>
    <w:rsid w:val="00C3563C"/>
    <w:rsid w:val="00C40C2E"/>
    <w:rsid w:val="00C420A5"/>
    <w:rsid w:val="00C427A1"/>
    <w:rsid w:val="00C45852"/>
    <w:rsid w:val="00C4637E"/>
    <w:rsid w:val="00C50C92"/>
    <w:rsid w:val="00C5226A"/>
    <w:rsid w:val="00C5327B"/>
    <w:rsid w:val="00C560D5"/>
    <w:rsid w:val="00C628C9"/>
    <w:rsid w:val="00C63C5B"/>
    <w:rsid w:val="00C733EE"/>
    <w:rsid w:val="00C747FE"/>
    <w:rsid w:val="00C7785A"/>
    <w:rsid w:val="00C83631"/>
    <w:rsid w:val="00C842DF"/>
    <w:rsid w:val="00C903E7"/>
    <w:rsid w:val="00CA090C"/>
    <w:rsid w:val="00CA1AF5"/>
    <w:rsid w:val="00CA2DCB"/>
    <w:rsid w:val="00CA37CE"/>
    <w:rsid w:val="00CA5BEE"/>
    <w:rsid w:val="00CA5C70"/>
    <w:rsid w:val="00CA66FD"/>
    <w:rsid w:val="00CA7D09"/>
    <w:rsid w:val="00CB268B"/>
    <w:rsid w:val="00CB3346"/>
    <w:rsid w:val="00CB5D3D"/>
    <w:rsid w:val="00CB60E1"/>
    <w:rsid w:val="00CB61F1"/>
    <w:rsid w:val="00CB6F80"/>
    <w:rsid w:val="00CB71B0"/>
    <w:rsid w:val="00CC1DCA"/>
    <w:rsid w:val="00CC2619"/>
    <w:rsid w:val="00CD482A"/>
    <w:rsid w:val="00CE11A3"/>
    <w:rsid w:val="00CE433B"/>
    <w:rsid w:val="00CE4C1E"/>
    <w:rsid w:val="00CF1BF6"/>
    <w:rsid w:val="00CF2A53"/>
    <w:rsid w:val="00CF5242"/>
    <w:rsid w:val="00CF5527"/>
    <w:rsid w:val="00D01534"/>
    <w:rsid w:val="00D0308F"/>
    <w:rsid w:val="00D0370B"/>
    <w:rsid w:val="00D03B75"/>
    <w:rsid w:val="00D0412F"/>
    <w:rsid w:val="00D123F0"/>
    <w:rsid w:val="00D12E91"/>
    <w:rsid w:val="00D16F67"/>
    <w:rsid w:val="00D2066C"/>
    <w:rsid w:val="00D2082D"/>
    <w:rsid w:val="00D23744"/>
    <w:rsid w:val="00D26879"/>
    <w:rsid w:val="00D27723"/>
    <w:rsid w:val="00D31D61"/>
    <w:rsid w:val="00D31E3C"/>
    <w:rsid w:val="00D37823"/>
    <w:rsid w:val="00D37BE8"/>
    <w:rsid w:val="00D408BE"/>
    <w:rsid w:val="00D46E84"/>
    <w:rsid w:val="00D50EA5"/>
    <w:rsid w:val="00D61F38"/>
    <w:rsid w:val="00D6549F"/>
    <w:rsid w:val="00D718BF"/>
    <w:rsid w:val="00D73584"/>
    <w:rsid w:val="00D7572F"/>
    <w:rsid w:val="00D76D9F"/>
    <w:rsid w:val="00D7732A"/>
    <w:rsid w:val="00D801DC"/>
    <w:rsid w:val="00D82D21"/>
    <w:rsid w:val="00D8460D"/>
    <w:rsid w:val="00D86203"/>
    <w:rsid w:val="00D86FED"/>
    <w:rsid w:val="00D9180F"/>
    <w:rsid w:val="00D921FF"/>
    <w:rsid w:val="00D943E3"/>
    <w:rsid w:val="00D95592"/>
    <w:rsid w:val="00D96D6D"/>
    <w:rsid w:val="00DA1A16"/>
    <w:rsid w:val="00DA1A62"/>
    <w:rsid w:val="00DA6759"/>
    <w:rsid w:val="00DA7A5E"/>
    <w:rsid w:val="00DB06C2"/>
    <w:rsid w:val="00DB0F79"/>
    <w:rsid w:val="00DB1294"/>
    <w:rsid w:val="00DB1AAE"/>
    <w:rsid w:val="00DB275F"/>
    <w:rsid w:val="00DC18DA"/>
    <w:rsid w:val="00DC30A8"/>
    <w:rsid w:val="00DC5D49"/>
    <w:rsid w:val="00DC6047"/>
    <w:rsid w:val="00DD6F51"/>
    <w:rsid w:val="00DE05B9"/>
    <w:rsid w:val="00DE29C8"/>
    <w:rsid w:val="00DE2CBE"/>
    <w:rsid w:val="00DE2EBA"/>
    <w:rsid w:val="00DF2C4B"/>
    <w:rsid w:val="00E00A53"/>
    <w:rsid w:val="00E05ADA"/>
    <w:rsid w:val="00E067B8"/>
    <w:rsid w:val="00E142D0"/>
    <w:rsid w:val="00E158B2"/>
    <w:rsid w:val="00E23EB0"/>
    <w:rsid w:val="00E2730A"/>
    <w:rsid w:val="00E300A5"/>
    <w:rsid w:val="00E30DDD"/>
    <w:rsid w:val="00E502C5"/>
    <w:rsid w:val="00E53DFF"/>
    <w:rsid w:val="00E54963"/>
    <w:rsid w:val="00E64272"/>
    <w:rsid w:val="00E64C1F"/>
    <w:rsid w:val="00E6659F"/>
    <w:rsid w:val="00E70017"/>
    <w:rsid w:val="00E7104D"/>
    <w:rsid w:val="00E716B2"/>
    <w:rsid w:val="00E71754"/>
    <w:rsid w:val="00E71E65"/>
    <w:rsid w:val="00E74914"/>
    <w:rsid w:val="00E75206"/>
    <w:rsid w:val="00E76ADB"/>
    <w:rsid w:val="00E77B99"/>
    <w:rsid w:val="00E871D7"/>
    <w:rsid w:val="00E93EE4"/>
    <w:rsid w:val="00EA1338"/>
    <w:rsid w:val="00EA588D"/>
    <w:rsid w:val="00EB371C"/>
    <w:rsid w:val="00EB4AAE"/>
    <w:rsid w:val="00EB58B9"/>
    <w:rsid w:val="00EB6318"/>
    <w:rsid w:val="00EB6E5E"/>
    <w:rsid w:val="00EC143D"/>
    <w:rsid w:val="00EC6690"/>
    <w:rsid w:val="00ED24D6"/>
    <w:rsid w:val="00ED444E"/>
    <w:rsid w:val="00ED5AD8"/>
    <w:rsid w:val="00ED79D8"/>
    <w:rsid w:val="00EE15C0"/>
    <w:rsid w:val="00EE2556"/>
    <w:rsid w:val="00EE2AFD"/>
    <w:rsid w:val="00EE3732"/>
    <w:rsid w:val="00EE5254"/>
    <w:rsid w:val="00EE5ACE"/>
    <w:rsid w:val="00EE6BF7"/>
    <w:rsid w:val="00EF1B48"/>
    <w:rsid w:val="00EF3B75"/>
    <w:rsid w:val="00EF3F8F"/>
    <w:rsid w:val="00EF49AF"/>
    <w:rsid w:val="00EF6212"/>
    <w:rsid w:val="00EF7DFC"/>
    <w:rsid w:val="00F07D09"/>
    <w:rsid w:val="00F118DB"/>
    <w:rsid w:val="00F11AFE"/>
    <w:rsid w:val="00F15410"/>
    <w:rsid w:val="00F16E15"/>
    <w:rsid w:val="00F1713E"/>
    <w:rsid w:val="00F208D8"/>
    <w:rsid w:val="00F20B70"/>
    <w:rsid w:val="00F213B1"/>
    <w:rsid w:val="00F21ABF"/>
    <w:rsid w:val="00F23C40"/>
    <w:rsid w:val="00F24C3E"/>
    <w:rsid w:val="00F36C2F"/>
    <w:rsid w:val="00F40628"/>
    <w:rsid w:val="00F43182"/>
    <w:rsid w:val="00F46AC7"/>
    <w:rsid w:val="00F47A03"/>
    <w:rsid w:val="00F52075"/>
    <w:rsid w:val="00F553A3"/>
    <w:rsid w:val="00F61F2A"/>
    <w:rsid w:val="00F662EE"/>
    <w:rsid w:val="00F66F26"/>
    <w:rsid w:val="00F7170E"/>
    <w:rsid w:val="00F75167"/>
    <w:rsid w:val="00F76E89"/>
    <w:rsid w:val="00F80D45"/>
    <w:rsid w:val="00F8107D"/>
    <w:rsid w:val="00F81469"/>
    <w:rsid w:val="00F83C9F"/>
    <w:rsid w:val="00F8579F"/>
    <w:rsid w:val="00F874F0"/>
    <w:rsid w:val="00F87993"/>
    <w:rsid w:val="00F9598E"/>
    <w:rsid w:val="00F95E6C"/>
    <w:rsid w:val="00F96408"/>
    <w:rsid w:val="00FB5552"/>
    <w:rsid w:val="00FC38EA"/>
    <w:rsid w:val="00FC42F2"/>
    <w:rsid w:val="00FC6590"/>
    <w:rsid w:val="00FC78A7"/>
    <w:rsid w:val="00FD4121"/>
    <w:rsid w:val="00FD5806"/>
    <w:rsid w:val="00FE115D"/>
    <w:rsid w:val="00FF397B"/>
    <w:rsid w:val="00FF39C6"/>
    <w:rsid w:val="00FF7B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AFE7"/>
  <w15:chartTrackingRefBased/>
  <w15:docId w15:val="{7CECFCC7-BFCD-42EC-8DC8-DEFB494B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237"/>
    <w:pPr>
      <w:spacing w:before="120" w:after="240" w:line="240" w:lineRule="auto"/>
      <w:jc w:val="both"/>
    </w:pPr>
    <w:rPr>
      <w:rFonts w:ascii="Arial" w:hAnsi="Arial"/>
      <w:sz w:val="24"/>
    </w:rPr>
  </w:style>
  <w:style w:type="paragraph" w:styleId="Titre1">
    <w:name w:val="heading 1"/>
    <w:basedOn w:val="Normal"/>
    <w:next w:val="Titre2"/>
    <w:link w:val="Titre1Car"/>
    <w:uiPriority w:val="9"/>
    <w:qFormat/>
    <w:rsid w:val="000B05C4"/>
    <w:pPr>
      <w:keepNext/>
      <w:keepLines/>
      <w:spacing w:before="600" w:after="120"/>
      <w:ind w:left="510"/>
      <w:jc w:val="left"/>
      <w:outlineLvl w:val="0"/>
    </w:pPr>
    <w:rPr>
      <w:rFonts w:ascii="Arial Gras" w:eastAsiaTheme="majorEastAsia" w:hAnsi="Arial Gras" w:cstheme="majorBidi"/>
      <w:b/>
      <w:caps/>
      <w:szCs w:val="32"/>
    </w:rPr>
  </w:style>
  <w:style w:type="paragraph" w:styleId="Titre2">
    <w:name w:val="heading 2"/>
    <w:basedOn w:val="Normal"/>
    <w:next w:val="Normal"/>
    <w:link w:val="Titre2Car"/>
    <w:uiPriority w:val="9"/>
    <w:unhideWhenUsed/>
    <w:qFormat/>
    <w:rsid w:val="00363C2E"/>
    <w:pPr>
      <w:keepNext/>
      <w:keepLines/>
      <w:spacing w:before="40" w:after="0"/>
      <w:jc w:val="left"/>
      <w:outlineLvl w:val="1"/>
    </w:pPr>
    <w:rPr>
      <w:rFonts w:ascii="Arial Gras" w:eastAsiaTheme="majorEastAsia" w:hAnsi="Arial Gras" w:cstheme="majorBidi"/>
      <w:b/>
      <w:caps/>
      <w:szCs w:val="26"/>
    </w:rPr>
  </w:style>
  <w:style w:type="paragraph" w:styleId="Titre3">
    <w:name w:val="heading 3"/>
    <w:basedOn w:val="Normal"/>
    <w:next w:val="Normal"/>
    <w:link w:val="Titre3Car"/>
    <w:uiPriority w:val="9"/>
    <w:unhideWhenUsed/>
    <w:qFormat/>
    <w:rsid w:val="0094385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al"/>
    <w:rsid w:val="00D9180F"/>
    <w:rPr>
      <w:rFonts w:ascii="Calibri" w:eastAsia="Calibri" w:hAnsi="Calibri" w:cs="Times New Roman"/>
      <w:b/>
    </w:rPr>
  </w:style>
  <w:style w:type="paragraph" w:customStyle="1" w:styleId="T3">
    <w:name w:val="T3"/>
    <w:basedOn w:val="Titre"/>
    <w:rsid w:val="00D9180F"/>
    <w:pPr>
      <w:keepNext/>
      <w:numPr>
        <w:ilvl w:val="2"/>
        <w:numId w:val="1"/>
      </w:numPr>
      <w:tabs>
        <w:tab w:val="left" w:pos="720"/>
      </w:tabs>
      <w:spacing w:before="360"/>
      <w:ind w:right="14"/>
      <w:contextualSpacing w:val="0"/>
      <w:outlineLvl w:val="2"/>
    </w:pPr>
    <w:rPr>
      <w:rFonts w:ascii="Arial" w:eastAsia="Times New Roman" w:hAnsi="Arial" w:cs="Arial"/>
      <w:spacing w:val="0"/>
      <w:kern w:val="0"/>
      <w:szCs w:val="24"/>
      <w:lang w:eastAsia="fr-FR"/>
    </w:rPr>
  </w:style>
  <w:style w:type="paragraph" w:styleId="Titre">
    <w:name w:val="Title"/>
    <w:basedOn w:val="Normal"/>
    <w:next w:val="Normal"/>
    <w:link w:val="TitreCar"/>
    <w:uiPriority w:val="10"/>
    <w:qFormat/>
    <w:rsid w:val="00DB0F79"/>
    <w:pPr>
      <w:spacing w:after="0"/>
      <w:contextualSpacing/>
    </w:pPr>
    <w:rPr>
      <w:rFonts w:ascii="Arial Gras" w:eastAsiaTheme="majorEastAsia" w:hAnsi="Arial Gras" w:cstheme="majorBidi"/>
      <w:caps/>
      <w:spacing w:val="-10"/>
      <w:kern w:val="28"/>
      <w:szCs w:val="56"/>
    </w:rPr>
  </w:style>
  <w:style w:type="character" w:customStyle="1" w:styleId="TitreCar">
    <w:name w:val="Titre Car"/>
    <w:basedOn w:val="Policepardfaut"/>
    <w:link w:val="Titre"/>
    <w:uiPriority w:val="10"/>
    <w:rsid w:val="00DB0F79"/>
    <w:rPr>
      <w:rFonts w:ascii="Arial Gras" w:eastAsiaTheme="majorEastAsia" w:hAnsi="Arial Gras" w:cstheme="majorBidi"/>
      <w:caps/>
      <w:spacing w:val="-10"/>
      <w:kern w:val="28"/>
      <w:sz w:val="24"/>
      <w:szCs w:val="56"/>
    </w:rPr>
  </w:style>
  <w:style w:type="character" w:customStyle="1" w:styleId="Titre1Car">
    <w:name w:val="Titre 1 Car"/>
    <w:basedOn w:val="Policepardfaut"/>
    <w:link w:val="Titre1"/>
    <w:uiPriority w:val="9"/>
    <w:rsid w:val="000B05C4"/>
    <w:rPr>
      <w:rFonts w:ascii="Arial Gras" w:eastAsiaTheme="majorEastAsia" w:hAnsi="Arial Gras" w:cstheme="majorBidi"/>
      <w:b/>
      <w:caps/>
      <w:sz w:val="24"/>
      <w:szCs w:val="32"/>
    </w:rPr>
  </w:style>
  <w:style w:type="character" w:customStyle="1" w:styleId="Titre2Car">
    <w:name w:val="Titre 2 Car"/>
    <w:basedOn w:val="Policepardfaut"/>
    <w:link w:val="Titre2"/>
    <w:uiPriority w:val="9"/>
    <w:rsid w:val="00363C2E"/>
    <w:rPr>
      <w:rFonts w:ascii="Arial Gras" w:eastAsiaTheme="majorEastAsia" w:hAnsi="Arial Gras" w:cstheme="majorBidi"/>
      <w:b/>
      <w:caps/>
      <w:sz w:val="24"/>
      <w:szCs w:val="26"/>
    </w:rPr>
  </w:style>
  <w:style w:type="paragraph" w:customStyle="1" w:styleId="BodyText21">
    <w:name w:val="Body Text 21"/>
    <w:basedOn w:val="Normal"/>
    <w:rsid w:val="00B43E0C"/>
    <w:pPr>
      <w:spacing w:before="0" w:after="160" w:line="256" w:lineRule="auto"/>
    </w:pPr>
    <w:rPr>
      <w:rFonts w:ascii="Calibri" w:eastAsia="Calibri" w:hAnsi="Calibri" w:cs="Times New Roman"/>
    </w:rPr>
  </w:style>
  <w:style w:type="paragraph" w:styleId="Paragraphedeliste">
    <w:name w:val="List Paragraph"/>
    <w:basedOn w:val="Normal"/>
    <w:uiPriority w:val="34"/>
    <w:qFormat/>
    <w:rsid w:val="0094385B"/>
    <w:pPr>
      <w:spacing w:before="0" w:after="0"/>
      <w:ind w:left="708"/>
      <w:jc w:val="left"/>
    </w:pPr>
    <w:rPr>
      <w:rFonts w:ascii="Tahoma" w:eastAsia="Times New Roman" w:hAnsi="Tahoma" w:cs="Times New Roman"/>
      <w:szCs w:val="20"/>
      <w:lang w:eastAsia="fr-CA"/>
    </w:rPr>
  </w:style>
  <w:style w:type="character" w:customStyle="1" w:styleId="Titre3Car">
    <w:name w:val="Titre 3 Car"/>
    <w:basedOn w:val="Policepardfaut"/>
    <w:link w:val="Titre3"/>
    <w:uiPriority w:val="9"/>
    <w:rsid w:val="0094385B"/>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21167D"/>
    <w:pPr>
      <w:tabs>
        <w:tab w:val="center" w:pos="4320"/>
        <w:tab w:val="right" w:pos="8640"/>
      </w:tabs>
      <w:spacing w:before="0" w:after="0"/>
    </w:pPr>
  </w:style>
  <w:style w:type="character" w:customStyle="1" w:styleId="En-tteCar">
    <w:name w:val="En-tête Car"/>
    <w:basedOn w:val="Policepardfaut"/>
    <w:link w:val="En-tte"/>
    <w:uiPriority w:val="99"/>
    <w:rsid w:val="0021167D"/>
    <w:rPr>
      <w:rFonts w:ascii="Arial" w:hAnsi="Arial"/>
      <w:sz w:val="24"/>
    </w:rPr>
  </w:style>
  <w:style w:type="paragraph" w:styleId="Pieddepage">
    <w:name w:val="footer"/>
    <w:basedOn w:val="Normal"/>
    <w:link w:val="PieddepageCar"/>
    <w:uiPriority w:val="99"/>
    <w:unhideWhenUsed/>
    <w:rsid w:val="0021167D"/>
    <w:pPr>
      <w:tabs>
        <w:tab w:val="center" w:pos="4320"/>
        <w:tab w:val="right" w:pos="8640"/>
      </w:tabs>
      <w:spacing w:before="0" w:after="0"/>
    </w:pPr>
  </w:style>
  <w:style w:type="character" w:customStyle="1" w:styleId="PieddepageCar">
    <w:name w:val="Pied de page Car"/>
    <w:basedOn w:val="Policepardfaut"/>
    <w:link w:val="Pieddepage"/>
    <w:uiPriority w:val="99"/>
    <w:rsid w:val="0021167D"/>
    <w:rPr>
      <w:rFonts w:ascii="Arial" w:hAnsi="Arial"/>
      <w:sz w:val="24"/>
    </w:rPr>
  </w:style>
  <w:style w:type="paragraph" w:styleId="Sansinterligne">
    <w:name w:val="No Spacing"/>
    <w:uiPriority w:val="1"/>
    <w:qFormat/>
    <w:rsid w:val="008F11A5"/>
    <w:pPr>
      <w:spacing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evebrideau\Desktop\Proc&#232;s-verbal%20de%20la%20s&#233;ance%20du%208%20novembre%20202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C392-99E0-4022-B5CB-2C30BDE7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de la séance du 8 novembre 2022.dotm</Template>
  <TotalTime>2</TotalTime>
  <Pages>15</Pages>
  <Words>4699</Words>
  <Characters>25846</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 de direction</dc:creator>
  <cp:keywords/>
  <dc:description/>
  <cp:lastModifiedBy>Adjointe de direction</cp:lastModifiedBy>
  <cp:revision>2</cp:revision>
  <cp:lastPrinted>2023-01-18T18:17:00Z</cp:lastPrinted>
  <dcterms:created xsi:type="dcterms:W3CDTF">2023-02-06T17:23:00Z</dcterms:created>
  <dcterms:modified xsi:type="dcterms:W3CDTF">2023-02-06T17:23:00Z</dcterms:modified>
</cp:coreProperties>
</file>